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docProps/app.xml" ContentType="application/vnd.openxmlformats-officedocument.extended-properties+xml"/>
  <Override PartName="/word/footer3.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header2.xml" ContentType="application/vnd.openxmlformats-officedocument.wordprocessingml.header+xml"/>
  <Override PartName="/word/header1.xml" ContentType="application/vnd.openxmlformats-officedocument.wordprocessingml.header+xml"/>
  <Override PartName="/word/fontTable.xml" ContentType="application/vnd.openxmlformats-officedocument.wordprocessingml.fontTable+xml"/>
  <Override PartName="/word/header3.xml" ContentType="application/vnd.openxmlformats-officedocument.wordprocessingml.header+xml"/>
  <Override PartName="/word/footer2.xml" ContentType="application/vnd.openxmlformats-officedocument.wordprocessingml.footer+xml"/>
  <Override PartName="/word/settings.xml" ContentType="application/vnd.openxmlformats-officedocument.wordprocessingml.settings+xml"/>
  <Override PartName="/docProps/core.xml" ContentType="application/vnd.openxmlformats-package.core-properties+xml"/>
  <Override PartName="/word/styles.xml" ContentType="application/vnd.openxmlformats-officedocument.wordprocessingml.styles+xml"/>
  <Override PartName="/word/footer1.xml" ContentType="application/vnd.openxmlformats-officedocument.wordprocessingml.footer+xml"/>
</Types>
</file>

<file path=_rels/.rels><?xml version="1.0" encoding="UTF-8" standalone="yes"?><Relationships xmlns="http://schemas.openxmlformats.org/package/2006/relationships"><Relationship Id="rId2" Type="http://schemas.openxmlformats.org/officeDocument/2006/relationships/extended-properties" Target="docProps/app.xml" /><Relationship Id="rId1" Type="http://schemas.openxmlformats.org/package/2006/relationships/metadata/core-properties" Target="docProps/core.xml" /><Relationship Id="rId0" Type="http://schemas.openxmlformats.org/officeDocument/2006/relationships/officeDocument" Target="word/document.xml" /></Relationships>
</file>

<file path=word/document.xml><?xml version="1.0" encoding="utf-8"?>
<w:document xmlns:r="http://schemas.openxmlformats.org/officeDocument/2006/relationships" xmlns:a="http://schemas.openxmlformats.org/drawingml/2006/main" xmlns:w="http://schemas.openxmlformats.org/wordprocessingml/2006/main" xmlns:pic="http://schemas.openxmlformats.org/drawingml/2006/picture">
  <w:body>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各位会员，大家好！</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人之有祖，正如水之有源，木之有本。</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水流千里，不舍其源。</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树高万丈，不离其根。</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我们邢氏家族源远流长，三千年生生不息，人丁兴旺，分布于祖国的四面八方，是华夏汉民族中重要的一员。饮水思源，叶落归根，寻根访祖，铭记先人，世代传孝 以德立人 继承发扬祖长，是我邢氏家族的传统美德。修族谱为祖先立碑的目的 就是为了正本清源，尊祖敬宗，长幼有序，尊卑有份，明晰经纬，承前启后，追念先祖创业之艰辛，敬仰古人，心存感恩，立德明理，传承孝道，增强家族意识，团结向上，壮大家族力量，促进族人之间的无碍交流沟通，强化家族意识和血缘认同感及凝心聚力，让邢氏家族健康有序发展。着眼未来无限美好的愿望，我们邢氏家族全体宗亲关心拥护的理事会成员努力下，克服诸多困难，《邢氏族谱》经过一年多有条不紊的工作，终于在寒衣节这天，与各位家人见面并一同敬献到了隆重落成的《邢氏祖茔》的丰碑前。这天牛头山下，庄严肃穆，家族宗亲怀着崇敬的心情，在我们先祖安息的地方，隆重举行了圆谱立碑落成庆典。宣告着续谱立碑工程的圆满完成。笔者借此向各位祖亲回顾一下族谱编篡及立碑情况。（总结时段：2022中元节——2023清明节）</w:t>
      </w:r>
    </w:p>
    <w:p>
      <w:pPr>
        <w:spacing w:afterAutospacing="false" w:beforeAutospacing="false" w:lineRule="auto"/>
        <w:rPr>
          <w:b w:val="0"/>
          <w:i w:val="0"/>
          <w:spacing w:val="0"/>
          <w:w w:val="100"/>
          <w:sz w:val="24"/>
          <w:rFonts w:ascii="宋体"/>
        </w:rPr>
      </w:pPr>
      <w:r>
        <w:rPr>
          <w:b w:val="0"/>
          <w:i w:val="0"/>
          <w:spacing w:val="0"/>
          <w:w w:val="100"/>
          <w:sz w:val="24"/>
          <w:rFonts w:ascii="宋体"/>
        </w:rPr>
        <w:t xml:space="preserve">    国有史，地有志，家有谱。纂续我们邢氏家族族谱是一项承前启后、慰祖励孙的浩繁严谨的系统工程。让人们“纵”知从哪里来，“横”晓血缘亲。从而让人们感受同根同源，同祖一家亲。今天我们每个人立足社会，取得的每一份进步和成绩 ，或多或少的都荫庇着祖先们的功德润泽，培养良好的家族意识，在不同行业为社会奉献，为家族增光。由于种种原因，邢氏族谱失修近百年，颇为憾事。现在如果不去心动行动的话，是极端不负责任的行为。这样的话，我们这几代人将对不起先祖，也无法向我们的后人做出交待。恰逢盛世，国运昌盛，弘扬传统文化，续族谱之事，已责无旁贷。我们家族担当人士相继运行起来。20年前供职淄博少年宫的十八世邢继超满怀寻根问祖热情和强烈的使命感，远赴邢氏起源地河北邢台河间堂及全国各地的邢氏后人、族长。和他们了解邢氏的起源、辈分、迁徙、分布及发展等情况，掌握了第一手基本资料，多年来续族谱的愿望一直在他心中萌动。而几乎同一时间段，岳庄的邢氏族德高望重的十七世邢维嶽、邢维国，数十年的手写稿本反复修改，积累了几书包，过程之繁琐可想而知。十八世孙邢继龙也在十几年前张罗族谱之事，还亲自跑到30公里外的石泉，与迁居那里的家族近支后人邢荣桂联系 掌握了准确的资料。••••••以上的族人们及其所为，可见重新编篡邢家族谱成了他们梦寐以求的梦想，他们的付出，为今天工作的全面铺开奠定了优良基础。十八世邢纪恒胸怀父亲终生未遂的夙愿和担当意识，满怀热情运筹着修谱的准备和启动工作，亲自驱车，前往青州拜访邢氏族人 族长邢其典 获赠了青州邢氏族谱等珍贵资料，查证了我们岳庄邢氏第一人即六世祖邢讳锦（五世祖讳聪之三子：钺镗锦镔）于青州族谱中的准确无误，高度吻合。然后，邢继恒根据相传资料信息，又不辞劳苦跑遍了有岳庄邢氏家族迁徙到盆泉、下庄、石泉、沂源等地近支后人，带来了重要的有价值的历史资料。几年前，十八世邢继瑞家中 一直珍藏着一本残存、侥幸流传下来的的族谱，邢继超喜出望外，决定以此为契机，先从本家族开始做起，以点带面，争取创造机会带动邢氏大家族早日共同完成自己多年的心愿。邢继瑞 、邢泽世、邢军华、邢世杰等积极响应，初步开启了族谱修续程序。总之，几个方面的巧合相凑，历史的演义着族谱这一举措的展开。都处于同一愿望，以上的三代人思想共鸣，一拍即合。圆谱的心愿更迫切，目标准确，信心很足，行动更快。几个人协商终于达成共识：重续岳庄邢氏族谱。如果做不好这件有意义的事，我们这代人将愧对祖先，无法向后人做出交待。所以 ，心怀这种责任感和担当意识。近半年来，邢维国、</w:t>
      </w:r>
      <w:r>
        <w:rPr>
          <w:b w:val="0"/>
          <w:i w:val="0"/>
          <w:spacing w:val="0"/>
          <w:w w:val="100"/>
          <w:sz w:val="24"/>
          <w:rFonts w:ascii="宋体"/>
        </w:rPr>
        <w:t>邢纪恒、邢继超、邢泽世牵头，于中元节这天开会商议形成了最早的邢氏家族修谱理事会雏形。随即又完善机构，进一步明确职能、任务。成立了20余人组成了邢氏家族族谱立碑理事会。</w:t>
      </w:r>
      <w:r>
        <w:rPr>
          <w:b w:val="0"/>
          <w:i w:val="0"/>
          <w:spacing w:val="0"/>
          <w:w w:val="100"/>
          <w:sz w:val="24"/>
          <w:rFonts w:ascii="宋体"/>
        </w:rPr>
        <w:t xml:space="preserve">理事会在会长和副会长及秘书长领导下，划分为顾问组、宣传组、财务组、监事组和文档整理组及宴会组织安排等功能科室，分工细致 明确了任务。召开数次会议，研究部署，宣传发动，扩大影响。感召力 影响力越来越大。此举当值邢氏族人人心思齐，家族兴旺，子孙洋洋，弘扬、传承传统文化理念深入人心。所有族人渴望、拥护修续族谱之盛举，积极响应，热情高涨。充分体现了邢氏族人的家族意识和浓厚的血缘情怀。一张大网一经铺开，理事会组织有力，大家化整为零，各分支家族主动有人承担所属范围内的人员资料信息填写上报这一基础环节。各分支分头行动，大家积极配合，岳庄以外的所有分支也不嫌繁琐，体现了他们认祖归宗的情怀。这一举措充分显示了邢氏家族成员强大的家族意识，团结合作，做事严谨的优良品质。专业出身的十九世邢泽世分管族谱编纂工作，他利用自己的专长直观化的编纂方式，让人一目了然。族谱时间跨度达500多年，涵盖了期间的人数有2000之众，邢泽世在输入资料过程中，每一个字符都有他一一完成。保持了足够的细心和耐心，常常工作到深夜、凌晨，有时通宵达旦。无数次的核实修改，不厌其烦，力争完美，做到了无遗漏 ，全覆盖，无差错 ，零失误。《邢氏族谱》的如期问世，得益于理事会领导周密策划，凝聚着所有人的心血，。邢泽世功不可没，</w:t>
      </w:r>
      <w:r>
        <w:rPr>
          <w:b w:val="0"/>
          <w:i w:val="0"/>
          <w:spacing w:val="0"/>
          <w:w w:val="100"/>
          <w:sz w:val="24"/>
          <w:rFonts w:ascii="宋体"/>
        </w:rPr>
        <w:t>他主持修订整理的《邢氏族谱》，以最优质的印刷快捷的服务，装订170本，按时交付到族人手中</w:t>
      </w:r>
      <w:r>
        <w:rPr>
          <w:b w:val="0"/>
          <w:i w:val="0"/>
          <w:spacing w:val="0"/>
          <w:w w:val="100"/>
          <w:sz w:val="24"/>
          <w:rFonts w:ascii="宋体"/>
        </w:rPr>
        <w:t>。文档征集组的邢军华对文档审慎管理，理事会人员增补及时更新，通报快捷，资料分门别类，格外上心。 对所有的文档资料邢君华忙里偷闲，对其排版整理打印，为丰富档案管理内容，充实我们邢氏家族的文化内涵，默默的奉献着。当然，修续族谱是个浩繁的系统工程，缺少谁都不可行。大家都没做旁观者，都当成自己的事来做，在此 也为邢氏家族的每一位族人点赞、祝贺！另外，族谱中还对邢氏辈分进行了征集，（原有辈分末尾到20世，21世以后就需要我们来完成）族人们积极参与，发表见解，表现了极大的热情。最后用上口易记，有属于我们邢家特色含义的自由诗体的形式确认下来，并载入我们邢氏家族的史册。</w:t>
      </w:r>
    </w:p>
    <w:p>
      <w:pPr>
        <w:spacing w:afterAutospacing="false" w:beforeAutospacing="false" w:lineRule="auto"/>
        <w:rPr>
          <w:b w:val="0"/>
          <w:i w:val="0"/>
          <w:spacing w:val="0"/>
          <w:w w:val="100"/>
          <w:sz w:val="24"/>
          <w:rFonts w:ascii="宋体"/>
        </w:rPr>
      </w:pPr>
    </w:p>
    <w:p>
      <w:pPr>
        <w:spacing w:afterAutospacing="false" w:beforeAutospacing="false" w:lineRule="auto"/>
        <w:rPr>
          <w:b w:val="0"/>
          <w:i w:val="0"/>
          <w:spacing w:val="0"/>
          <w:w w:val="100"/>
          <w:sz w:val="24"/>
          <w:rFonts w:ascii="宋体"/>
        </w:rPr>
      </w:pPr>
      <w:r>
        <w:rPr>
          <w:b w:val="0"/>
          <w:i w:val="0"/>
          <w:spacing w:val="0"/>
          <w:w w:val="100"/>
          <w:sz w:val="24"/>
          <w:rFonts w:ascii="宋体"/>
        </w:rPr>
        <w:t>即博山岳庄邢氏世辈字：</w:t>
      </w:r>
    </w:p>
    <w:p>
      <w:pPr>
        <w:spacing w:afterAutospacing="false" w:beforeAutospacing="false" w:lineRule="auto"/>
        <w:rPr>
          <w:b w:val="0"/>
          <w:i w:val="0"/>
          <w:spacing w:val="0"/>
          <w:w w:val="100"/>
          <w:sz w:val="24"/>
          <w:rFonts w:ascii="宋体"/>
        </w:rPr>
      </w:pPr>
    </w:p>
    <w:p>
      <w:pPr>
        <w:spacing w:afterAutospacing="false" w:beforeAutospacing="false" w:lineRule="auto"/>
        <w:rPr>
          <w:b w:val="0"/>
          <w:i w:val="0"/>
          <w:spacing w:val="0"/>
          <w:w w:val="100"/>
          <w:sz w:val="24"/>
          <w:rFonts w:ascii="宋体"/>
        </w:rPr>
      </w:pPr>
      <w:r>
        <w:rPr>
          <w:b w:val="0"/>
          <w:i w:val="0"/>
          <w:spacing w:val="0"/>
          <w:w w:val="100"/>
          <w:sz w:val="24"/>
          <w:rFonts w:ascii="宋体"/>
        </w:rPr>
        <w:t>元维继世长，明善守贤良，</w:t>
      </w:r>
    </w:p>
    <w:p>
      <w:pPr>
        <w:spacing w:afterAutospacing="false" w:beforeAutospacing="false" w:lineRule="auto"/>
        <w:rPr>
          <w:b w:val="0"/>
          <w:i w:val="0"/>
          <w:spacing w:val="0"/>
          <w:w w:val="100"/>
          <w:sz w:val="24"/>
          <w:rFonts w:ascii="宋体"/>
        </w:rPr>
      </w:pPr>
      <w:r>
        <w:rPr>
          <w:b w:val="0"/>
          <w:i w:val="0"/>
          <w:spacing w:val="0"/>
          <w:w w:val="100"/>
          <w:sz w:val="24"/>
          <w:rFonts w:ascii="宋体"/>
        </w:rPr>
        <w:t>怀存安邦志，永葆国运昌。</w:t>
      </w:r>
    </w:p>
    <w:p>
      <w:pPr>
        <w:spacing w:afterAutospacing="false" w:beforeAutospacing="false" w:lineRule="auto"/>
        <w:rPr>
          <w:b w:val="0"/>
          <w:i w:val="0"/>
          <w:spacing w:val="0"/>
          <w:w w:val="100"/>
          <w:sz w:val="24"/>
          <w:rFonts w:ascii="宋体"/>
        </w:rPr>
      </w:pPr>
    </w:p>
    <w:p>
      <w:pPr>
        <w:spacing w:afterAutospacing="false" w:beforeAutospacing="false" w:lineRule="auto"/>
        <w:rPr>
          <w:b w:val="0"/>
          <w:i w:val="0"/>
          <w:spacing w:val="0"/>
          <w:w w:val="100"/>
          <w:sz w:val="24"/>
          <w:rFonts w:ascii="宋体"/>
        </w:rPr>
      </w:pPr>
      <w:r>
        <w:rPr>
          <w:b w:val="0"/>
          <w:i w:val="0"/>
          <w:spacing w:val="0"/>
          <w:w w:val="100"/>
          <w:sz w:val="24"/>
          <w:rFonts w:ascii="宋体"/>
        </w:rPr>
        <w:t>同时谱文里对辈分做了逐字逐句的解释，显示文化韵味。诵读中让人感觉意义非凡，邢家和国家情怀一脉相承，体现在族谱中，为世代后人辈分排列提供了可靠的依据。另一个显示我们家族文化自己的元素，这就是属于我们邢氏家族的歌曲——《邢氏家族之歌》，有宣传组邢继利作词 ，供职河北保定十大优秀歌手、我们自家的歌唱家十九世孙邢涛谱曲并演唱 。</w:t>
      </w:r>
    </w:p>
    <w:p>
      <w:pPr>
        <w:spacing w:afterAutospacing="false" w:beforeAutospacing="false" w:lineRule="auto"/>
        <w:rPr>
          <w:b w:val="0"/>
          <w:i w:val="0"/>
          <w:spacing w:val="0"/>
          <w:w w:val="100"/>
          <w:sz w:val="24"/>
          <w:rFonts w:ascii="宋体"/>
        </w:rPr>
      </w:pPr>
      <w:r>
        <w:rPr>
          <w:b w:val="0"/>
          <w:i w:val="0"/>
          <w:spacing w:val="0"/>
          <w:w w:val="100"/>
          <w:sz w:val="24"/>
          <w:rFonts w:ascii="宋体"/>
        </w:rPr>
        <w:t>歌词全部内容是：</w:t>
      </w:r>
    </w:p>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我是邢家人 黄帝后裔真
青州迁颜神 浮图滩立身 
得姓始靖渊 三千年育魂
神州遍有邢家人！
</w:t>
      </w:r>
    </w:p>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我是邢家人 靖渊血是根
自立当自强 雄心传基因
壮志可凌云 我族兴旺保家国
世世有明君 代代有贤臣
自豪我是邢家人！
</w:t>
      </w:r>
    </w:p>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我是邢家人 靖渊血是本
忠厚传家训 友爱团结紧
感恩不忘本 爱国爱家爱乡亲
壮大我家族 携手永同心
自豪我是邢家人！</w:t>
      </w:r>
    </w:p>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翻阅族谱，大家可以发现其特点：指导思想明确，班子结构完整，编篡条理有序，篇目按图索骥，一目了然（采用宝塔式布局），内容文献资料真实。使邢氏后裔追根溯源，认知了祖宗，明晰了“来处”，梳理出了每一个生命个体的渊源流变，形成了500年覆盖无盲点，更是整合了我们邢氏家族的珍贵资源。借此机会结识了不同地域的宗亲，增强了团结亲近影响后人 ，感知了什么叫一脉相传。可以说，我们的族谱做到了接近极致，世代相传相续，理由相信，随后影响力会逐渐扩大，肯定会有历史上我们家族失联的支系，一定会回到宗族大家庭中来。《邢氏族谱》功在当今利在后世，具有非凡的现实意义和深远的历史意义。</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与紧锣密鼓族谱后期随之展开的另一项，就是理事会倡议为邢氏先祖立碑工作，经过理事会召集会议，明确要求，组织成员几经考察，往返于西河、秋谷、石门等地的石碑制作厂商，指导思想就是优中选优，物美价廉，庄重大气。最终由邢纪恒 、邢纪标、邢继利、邢世新、邢世民等驱车穿越十八盘，选定石门青龙湾杨氏花岗岩石材。石碑规格选定后，接下来就是碑文的拟订工作，邢世民不辞劳苦，用心用情，作为一种担当，他自己默默的多方借读、去实地考察本庄（岳庄东老林岳氏祖茔）或邻村他祖的茔地石碑及碑文的撰写情况，对碑文研读记录加以借鉴，取得了宝贵资料。对碑文的起草，由邢世民主笔、修改工作由族人集思广益，群内群外的邢氏族人们对每一个字符都认真品读打磨，经无数次修改，充分挖掘族人聪明才智，博采众长，最后把碑文打磨成接近无可挑剔的美文而载入史册。对石碑的制作及碑文的镌刻，时间紧任务重，临近交付的一周内，邢继利天天跟制作方联系，了解工程进展情况，力争万无一失 。担心疫情期间发生难以预料的可变性因素，又亲自驾车两次到石门青龙湾去现场验货、催货，终于如期交付安装。</w:t>
      </w:r>
    </w:p>
    <w:p>
      <w:pPr>
        <w:spacing w:afterAutospacing="false" w:beforeAutospacing="false" w:lineRule="auto"/>
        <w:rPr>
          <w:b w:val="0"/>
          <w:i w:val="0"/>
          <w:spacing w:val="0"/>
          <w:w w:val="100"/>
          <w:sz w:val="24"/>
          <w:rFonts w:ascii="宋体"/>
        </w:rPr>
      </w:pPr>
      <w:r>
        <w:rPr>
          <w:b w:val="0"/>
          <w:i w:val="0"/>
          <w:spacing w:val="0"/>
          <w:w w:val="100"/>
          <w:sz w:val="24"/>
          <w:rFonts w:ascii="宋体"/>
        </w:rPr>
        <w:t>    再者，对立碑场地的选址定位与奠基工作，讲究慎重、严谨、科学的态度。经过到邢家祖林（对林）实地考察，理事会成员们几经商议讨论定位，确定立碑位置，邢世新担当了与被占场地之主有效沟通、协调，充分利用知己的关系，征得了人家同意，为后续的施工打下良好的基础。随之 邢纪恒、邢纪标、邢继瑞、邢鹏、邢世新、邢世民、邢世杰等，晨冒寒气 午顶烈日，在邢家林预订位置（对林），精心设计方案、挖土和泥筑基，忙碌一整天的纯力气活。他们衣服被汗水湿透、心甘情愿。一杯水 一根烟，一顿饭，都不花族筹一分钱。大家的事就是自家的事。充分提现了无私为公的崇高境界，为《邢氏祖茔》的落成奠定了可靠的基础。壬寅九月二十八天刚放亮，来自石门杨氏精心制作的《邢氏祖茔》石碑运达邢氏茔地，随即进行了精准的安装仪式。壬寅年十月初一这天早晨，是邢氏家族一个永远值得纪念的日子，邢氏后人们怀着崇敬的心情，近200人从四面八方（盆泉 下庄 石泉 后峪 良庄以及外工作的族人）云集岳庄小南海西岸的小广场上，锣鼓喧天 车水马龙，热闹非凡，红色条幅高悬蓝天，邢氏族人们喜形于色，个个身着印有“邢氏图腾”的红色马甲，（红色马甲有邢世杰下庄邢纪君在临近十月一前三天，和邢纪恒、邢泽世、邢世栋等理事会成员协商精心设计，选面料、订颜色、订图案。厂商加急制作，如期交付）更是增添了喜庆的气氛，这里一下子变成了邢家的天下，变成了红色的世界，点缀着充满诗情画意的小南海，来往行人纷纷啧啧称赞。随后 一家人驱车同奔向位于岱庄北村的牛头山下的邢氏祖茔，举行了以喜迎邢氏族谱立碑庆典为主题的隆重庆祝仪式，礼炮冲天响  场面恢宏，气氛庄严，按仪式程序有序进行，仪式上邢维国、邢继超、邢纪恒、邢世民、邢世全、邢纪君、邢世军等都发表了热情洋溢的序文、献词、总结、感言。监事组的邢鹏为了仪式顺利进行，特意借来了喷水车 对防火防疫安全起到了保障作用。处于对先辈的敬仰和追思，庄严的场景由邢维国负责审碑事宜，邢纪恒负责賀碑事宜，邢继利负责盯碑事宜，邢世玉负责守碑事宜。各环节井然有序，责任落实到人，各负其责，协调统一。实现了每个节点全覆盖，无盲点。告慰先祖，树碑为念</w:t>
      </w:r>
      <w:r>
        <w:rPr>
          <w:b w:val="0"/>
          <w:i w:val="0"/>
          <w:spacing w:val="0"/>
          <w:w w:val="100"/>
          <w:sz w:val="24"/>
          <w:rFonts w:ascii="宋体"/>
        </w:rPr>
        <w:t xml:space="preserve">。仪式上的最大亮点：崭新的族谱敬献在具有纪念意义的刻有“邢氏祖茔”四个金色行楷大字的神圣尊碑前，二者相得益彰 完美呈现，静静的宣告着续谱立碑工程的胜利竣工，书写着邢氏家族生生不息，世代相传，祖恩不忘，永世怀念的孝行。高高耸立的《邢氏祖茔》丰碑在蓝天白云映衬着的巍峨峻美的岳阳山下、矗立在肥沃的岳庄这片沃野之上，敬仰在邢氏族人的心中，这不朽的丰碑将从此名垂千史照汗青。为了纪念续谱立碑工程这一前无古人的具有里程碑式的重大纪念意义的事件，所有邢门族人们从茔地返回小南海西岸广场，根据组委会安排，全体到场人员身着整齐划一的红色马甲一起留影作念，定格下最美瞬间。接近中午，大家齐聚富源大酒店，首先阅读了长达15米的《博山岳庄邢氏宝塔图》，大家一一仔细浏览，从中认识了什么叫同根同源。随后，，大家热情高涨的领取了我们邢家自家的家书《博山邢氏族谱》。然后，邢家大家庭成员们纷纷走进宴会厅，用身心见证、享受着邢门有史以来规模最大、人数最多、最有人气、最有意义的午宴（安排席口多达18席 ），邢氏家族的族人欢聚一堂，畅所欲言，感受到了同根同源，和睦温馨的浓浓亲情，数百颗心紧紧贴在了一起。作为午宴组织的总理事邢纲，满怀热情，统揽全局，组织有条不紊，让大家在没有“外人”的“自家”午宴中获得了“一家人”幸福的享受。场面温馨，其乐融融，大家吃好喝好，品尝佳肴美味的同时，不觉中也共享了一场邢氏家族团结和睦精神的饕餮盛宴。午宴上还让人们喜出望外的分享了我们自家的美酒——邢氏家宴酒！这由邢世栋无偿提供了五箱，价值2400元。邢纪标之妻岳桂兰，心灵手巧 亲手精心给岳庄邢家第一人讳锦及邢张氏制作了精美的冥鞋，一针一线勾勒着邢门媳妇的孝贤。嫁出邢门的闺女：十九世邢静、邢茜、十八世邢玉洁、十七世邢维春、邢维菊等纷纷捐资，为娘家续谱立碑献上了无价的孝心......来自盆泉、下庄、石泉的族人为祖先献上了神食。一个个发自内心的举动，体现了邢家人无私奉献的优良家风，对祖先崇敬和缅怀及感恩之情。由此不难看出 大家怀揣同一个念想：邢氏家族的事大家都当成其中每个人自家的事，大家目标一致，大公无私，同心同德，甘于奉献，所以我们邢氏家族优良家风世代传承，未来更充满希望。</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一个强有力的团队，雷厉风行的办事风格，造就了高效务实的工作作风。我们邢氏家族所有族人也显现了很高的素质，家的情怀完美展现。这次族谱立碑工作的高效运作，离不开理事会的运筹帷幄，事无巨细，族人拥护。特别是近半年来的修续族谱，理事会会长及成员，负重前行，继往开来，不辱使命，感恩先祖，孝道传承。统揽全局。各项工作紧张有序高效开展。理事会各小组协调统一，充满动力。高效务实的领导班子为确保整体工作一切按计划如愿进行，提供了强有力的组织保障。</w:t>
      </w:r>
    </w:p>
    <w:p>
      <w:pPr>
        <w:spacing w:afterAutospacing="false" w:beforeAutospacing="false" w:lineRule="auto"/>
        <w:rPr>
          <w:b w:val="0"/>
          <w:i w:val="0"/>
          <w:spacing w:val="0"/>
          <w:w w:val="100"/>
          <w:sz w:val="24"/>
          <w:rFonts w:ascii="宋体"/>
        </w:rPr>
      </w:pPr>
      <w:r>
        <w:rPr>
          <w:b w:val="0"/>
          <w:i w:val="0"/>
          <w:spacing w:val="0"/>
          <w:w w:val="100"/>
          <w:sz w:val="24"/>
          <w:rFonts w:ascii="宋体"/>
        </w:rPr>
        <w:t>    本次续谱立碑是我们邢氏大家族的喜事、幸事、乐事。大功告成，让我们和睦一家人变的更亲了，心的距离变的更近了，血脉认同感更深了。我们全家族宗亲们为了族谱立碑之大业热烈拥护，坚决支持 ，为理事会开展工作带来了动力， 鼓足勇气，产生了动力。族人们慷慨解囊，发热发光，捐献孝心 凝心聚力，添砖加瓦，乐于奉献的伟大精神，才使我们《邢氏族谱》和立碑伟业划上了一个完美的句号。邢氏族人捐上的每一分钱，都凝聚着祭先祖爱家族的赤子心血。来之不易 用之有道。理事会对族人的捐资审慎管理，倍加珍惜，廉洁自律，从运作开始至庆典活动所举行的各种会议所产生的一切费用，与会人员一律实行AA制，绝不消费族人的爱心捐款。十九世邢世杰负责管理，他仔细认真，每一项支出都按程序运作，适时公布收支情况，会长把关签字确认，监视组邢世民及成员严格审核，环环相扣。公开、透明、廉洁、干净。实现了零误差，经得住现实和历史检验，赢得了人们的信任和好评。本次活动需要一笔不小的经费，理事会号召全体族人自家的事情自家办，决定自筹资金。说了算，定了干。于是理事会成员带头，全体族人积极响应，竭尽所能。同样的情怀，一样的心愿，就是期盼着崭新的族谱早日和家人见面，神圣的《邢氏祖茔》碑早日矗立于祖先长眠之地。截止农历十月一立碑之日，一个多月时间，全家族自愿捐款者共163人，总额66000元，为续谱立碑提供了空前的经济支持 。截止2022年10月23日（集资人员立碑）总支出63648元，集资结余2352元。2023年4月10日 理事会成员成立了《A A A邢氏家族基金活动群》集资23200元，为今后开展有益的活动奠定了良好基础。集资之举，邢氏族人展现了很强的家族意识和极高的整体素质，用有价的金钱，画出了我们邢家人团结聚力、完美无价的同心圆。</w:t>
      </w:r>
    </w:p>
    <w:p>
      <w:pPr>
        <w:spacing w:afterAutospacing="false" w:beforeAutospacing="false" w:lineRule="auto"/>
        <w:rPr>
          <w:b w:val="0"/>
          <w:i w:val="0"/>
          <w:spacing w:val="0"/>
          <w:w w:val="100"/>
          <w:sz w:val="24"/>
          <w:rFonts w:ascii="宋体"/>
        </w:rPr>
      </w:pPr>
      <w:r>
        <w:rPr>
          <w:b w:val="0"/>
          <w:i w:val="0"/>
          <w:spacing w:val="0"/>
          <w:w w:val="100"/>
          <w:sz w:val="24"/>
          <w:rFonts w:ascii="宋体"/>
        </w:rPr>
        <w:t>    </w:t>
      </w:r>
      <w:r>
        <w:rPr>
          <w:b w:val="0"/>
          <w:i w:val="0"/>
          <w:spacing w:val="0"/>
          <w:w w:val="100"/>
          <w:sz w:val="24"/>
          <w:rFonts w:ascii="宋体"/>
        </w:rPr>
        <w:t>2023年3月24日一早8：30理事会成员一行18人齐聚邢世杰厂部会议室，召开工作会议，会上各功能科室人员一一发言后，听取了《续谱立碑工作报告》讨论稿，大家并提出了修改和补充意见。会上形成决议：</w:t>
      </w:r>
      <w:r>
        <w:rPr>
          <w:b w:val="0"/>
          <w:i w:val="0"/>
          <w:spacing w:val="0"/>
          <w:w w:val="100"/>
          <w:sz w:val="24"/>
          <w:rFonts w:ascii="宋体"/>
        </w:rPr>
        <w:t>1.壮大理事会，把年轻有为，热爱家族事业的邢氏族人充实到理事会（至清明节理事会成员已达45人）。2.对今后邢氏家族所有成员出现红白二工公事，由宣传组第一时间以文档形式发布信息到《博山邢氏大家庭群》，理事会成员尽可能亲自到现场，张罗有关事宜，红公事有庆贺纪念礼品，白公事献花圈。体现邢氏家族优良的家风，把家族的温暖传递到每一个需要的人。3.对今后邢氏家族所有成员不论是哪个家庭（人），遇到变故，邢氏家族理事会从理事会活动基金中拿出一定数额的专项基金，对其救助。 理事长邢纪恒特别重点强调，第三种情况一旦出现，号召大家伸出援手，有责任担当，献爱心，特别是理事会及成员的所作所为，就要做到看得见、摸得着、感觉好。真正把患难真情送到需要的人的心坎上。体现出邢氏家族就是一个充满亲情之爱的大家庭。</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续谱立碑意义非凡，千言万语难以表达我们邢氏族人的成就感。每个人只能用心去默默的感受。期间倾注了我们邢氏族人大量心血，咱们通过共同艰辛付出 ，终于换来了接近完美的族谱和雄立起了庄重大气的《邢氏祖茔》碑，这一系统的工程可以说实现了完美落地。尽管如此 工作中肯定有缺陷疏漏，不足之处 请族人见谅理解。也期盼邢氏后贤承前启后，义不容辞，世代完善。续谱立碑的圆满完成不是结束，而是崭新的开始。往后的日子里，我们还将启动新的愿景这就是选址新林地计划，这一继续谱立碑之后的第三大工程。就历史的需要咱们邢家人加强家族观念，家兴我荣，每个人发光放热，献计献策，群策群力， 和衷共济，继往开来，与时俱进，不辱使命，让“接力棒”一代一代实现“递”、“接”环节的无缝链接，完美传递，常态化打造，造就有影响力、有实力、有凝聚力、有活力的邢氏家族，粘合抱团，和谐发展，壮大家族势力，让邢氏家族所有子民在激烈的社会竞争中，全方位汲取各种资源和原动力，立于不败之地，傲然雄立于颜神孝乡，干事创业，自立自强，为我们邢氏家族不断谱写新的华章。</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植树节临近，2023年3月9日，为了妆点《邢氏祖茔》，使其更加庄严肃穆，由邢纪恒、邢鹏、邢治堂、邢雷、邢世杰、邢继标等，耗时半天时间，在《邢氏祖茔》栽下了苍松（6株）翠（6株）柏和银杏树（2株），共计十四株挺拔茁壮的树苗。为了保证百分百成活率邢继恒亲自独自带上水去浇灌树苗 。由于天气多变 树苗被大风刮的歪斜，邢鹏 邢雷等作为有心人的他们，自觉前往祖茔扶正歪斜的树苗。由此可见，我们大家庭的事，关键节点上总有人默默担当。为了以后族人们为祖先扫墓和防火安全，决定建造一个冥钱焚烧炉，3月25日一早邢鹏、邢世杰、邢继学等，他们就联系材料把需要的水泥沙砖等运到了施工现场。邢纪恒得知信息后，立马拿上瓦刀等工具独自一人赶往邢氏祖茔，妻子放心不下，又直接赶到祖茔，和泥垒砖他俩演绎起了施工“二人转”。邢继恒这段时间身患小恙，天天去医院打吊瓶，今天他的午饭和就医打针都被施工取代了。随后邢世栋又带上济南求学刚归来的儿子邢文尧赶往施工现场祖孙4人一块参加劳动。世栋之子作为年轻人的代表，让人为之动容。情景一幕成了咱们祖茔之地最为靓丽的风景。邢世栋、邢世杰他们家里都有建筑工程，闻讯后挤出时间急匆匆午饭就赶到祖茔地，协助邢纪恒顺利完成了冥钱焚烧炉的施工建造 我们全体族人为他们辛劳的付出点赞！向他们学习！邢纪恒事必躬亲，事无巨细，体现了无私的担当，用无言的行动诠释着什么叫实干。按照计划实施，3月30日中午11：30，从石门杨氏石材厂加工定做的《邢氏祖茔》供桌石和香炉运及祖茔.有邢维国、邢纪恒、邢继超等十三人，现场配合参加劳动及安装仪式，经过两个多小时的精准施工，终于完美落成，为世代的邢家后人，祭奠先祖提供了可靠条件。值加活动的成员：邢维国 邢纪恒 邢继超 邢继利 邢继学 邢世民 邢志堂 邢世杰 邢世会 邢世栋 邢世玉 邢世忠 邢涛等十余人。值此《邢氏祖茔》所需的“硬件”、“软件”一应俱全，完美无缺。目睹《邢氏祖茔》场景，让人肃然起敬，顿生自豪与骄傲。相信我们的祖先看了也必定含笑于酒泉。</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4月5日这天，家族成员40余人，早8：30齐聚小南海一角的邢治堂院落（邢氏家族理事之家），驱车《邢氏祖茔》，个个身着橙红家族色上衣，整齐划一，满怀崇敬的心情，冒着纷纷清明时节雨，举行了瞻仰《邢氏祖茔》，祭扫祖先墓活动。仪式上，邢世民诵读了《邢氏家族清明节祭祖》活动祭文，邢家自家的歌唱家十九世孙邢涛，特意从河北赶来，为祖先和在场人员深情地演唱了献给祖国和邢家人的歌——《我爱你 中国》和《邢氏家族之歌》，把祭奠活动推向了高潮。到场的全体族人一并拍照、录像做记。</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履职外地的邢氏后人，情系家族修谱立碑，值得点赞的是十八世孙邢鹏之子邢明，杭州回来，壬寅年腊月三十，他亲自带上贡品，在邢鹏带领下，前往《邢氏祖茔》瞻仰墓碑，祭奠先祖。十九世孙邢世宪从斯里兰卡回乡参加祭祖仪式。十九世孙邢涛（河北保定）、邢世宪（斯里兰卡）、邢明（杭州） 、二十世孙邢文尧（山师大）等是远离家长不忘本，铭记祖先懂感恩的优秀青年的典型代表。象征着我们邢氏家族后继有人，薪火相传，优良家风世代相传。有青年就有未来，未来岁月里，相信邢氏家族将有无数有志人才，奔赴祖国需要的地方，我们天堂里的祖先一定护佑前行，他们的爱和祝福将永远润泽着邢氏家族的子孙后代四海扎根，事业有成，为祖国建设奉献，为家族增光。</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几次重要活动，我们聘请了专业人士进行了活动现场影像跟踪记录，实现了“图”与“文”并举，宣传组成员，适时捕捉报道新闻及随感，弘扬正能量，点赞好人好事，传播新信息，各种文体丰富了邢氏家族的文化内涵，舆论阵地前沿初见端倪，未来的日子里，随着“文人”的挖掘加入，实现文化提升 辉煌可期。对“图”的管理，有邢世杰兼职对族人照片和视频的订制，准确无误，忙里偷闲，和制作方有效沟通，按时发送图片200多幅，形成珍贵的资料，把邢氏家族重大活动的亮点，传播到每个家庭，每个人，定格下属于邢氏家族具有时代特征的文化元素，成为邢氏家族值得纪念和传承的精神财富，让族人的家族观念提高到前无古人的层面。</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 xml:space="preserve">   </w:t>
      </w:r>
      <w:r>
        <w:rPr>
          <w:b w:val="0"/>
          <w:i w:val="0"/>
          <w:spacing w:val="0"/>
          <w:w w:val="100"/>
          <w:sz w:val="24"/>
          <w:rFonts w:ascii="宋体"/>
        </w:rPr>
        <w:t xml:space="preserve"> </w:t>
      </w:r>
      <w:r>
        <w:rPr>
          <w:b w:val="0"/>
          <w:i w:val="0"/>
          <w:spacing w:val="0"/>
          <w:w w:val="100"/>
          <w:sz w:val="24"/>
          <w:rFonts w:ascii="宋体"/>
        </w:rPr>
        <w:t xml:space="preserve">殷殷怀祖情，拳拳爱家心。愿邢氏宗亲广大成员借续谱立碑之东风，践行理事会：坚持党的领导，传承孝道文化。这一基本宗旨。进一步增强家族观念，强化家族意识，心存感恩，精诚团结，踔厉奋进。在祖国的四面八方，各行各业，担当栋梁，为国家贡献，为家族添彩。祈我先祖护佑世代子孙，幸福安康，家族兴旺，人才辈出，五世其昌，世代荣光，豪迈的步伐，一直铿锵在未来辉煌的路上。</w:t>
      </w:r>
      <w:r>
        <w:rPr>
          <w:b w:val="0"/>
          <w:i w:val="0"/>
          <w:spacing w:val="0"/>
          <w:w w:val="100"/>
          <w:sz w:val="24"/>
          <w:rFonts w:ascii="宋体"/>
        </w:rPr>
        <w:t>  </w:t>
      </w:r>
      <w:r>
        <w:rPr>
          <w:b w:val="0"/>
          <w:i w:val="0"/>
          <w:spacing w:val="0"/>
          <w:w w:val="100"/>
          <w:sz w:val="24"/>
          <w:rFonts w:ascii="宋体"/>
        </w:rPr>
        <w:t>                                                                                </w:t>
      </w:r>
    </w:p>
    <w:p>
      <w:pPr>
        <w:jc w:val="both"/>
        <w:spacing w:after="0" w:afterAutospacing="false" w:before="0" w:beforeAutospacing="false" w:line="240" w:lineRule="auto"/>
        <w:rPr>
          <w:b w:val="0"/>
          <w:i w:val="0"/>
          <w:spacing w:val="0"/>
          <w:w w:val="100"/>
          <w:sz w:val="24"/>
          <w:rFonts w:ascii="宋体"/>
        </w:rPr>
      </w:pP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宣传组           十八世孙 邢继利   执笔                                                                        </w:t>
      </w:r>
    </w:p>
    <w:p>
      <w:pPr>
        <w:jc w:val="both"/>
        <w:spacing w:after="0" w:afterAutospacing="false" w:before="0" w:beforeAutospacing="false" w:line="240" w:lineRule="auto"/>
        <w:rPr>
          <w:b w:val="0"/>
          <w:i w:val="0"/>
          <w:spacing w:val="0"/>
          <w:w w:val="100"/>
          <w:sz w:val="24"/>
          <w:rFonts w:ascii="宋体"/>
        </w:rPr>
      </w:pPr>
      <w:r>
        <w:rPr>
          <w:b w:val="0"/>
          <w:i w:val="0"/>
          <w:spacing w:val="0"/>
          <w:w w:val="100"/>
          <w:sz w:val="24"/>
          <w:rFonts w:ascii="宋体"/>
        </w:rPr>
        <w:t>会  长           十七世孙 邢维国   审阅</w:t>
      </w:r>
    </w:p>
    <w:p>
      <w:pPr>
        <w:spacing w:afterAutospacing="false" w:beforeAutospacing="false" w:lineRule="auto"/>
        <w:rPr>
          <w:b w:val="0"/>
          <w:i w:val="0"/>
          <w:spacing w:val="0"/>
          <w:w w:val="100"/>
          <w:sz w:val="24"/>
          <w:rFonts w:ascii="宋体"/>
        </w:rPr>
      </w:pPr>
    </w:p>
    <w:p>
      <w:pPr>
        <w:spacing w:afterAutospacing="false" w:beforeAutospacing="false" w:lineRule="auto"/>
        <w:rPr>
          <w:b w:val="0"/>
          <w:i w:val="0"/>
          <w:spacing w:val="0"/>
          <w:w w:val="100"/>
          <w:sz w:val="24"/>
          <w:rFonts w:ascii="宋体"/>
        </w:rPr>
      </w:pPr>
    </w:p>
    <w:p>
      <w:pPr>
        <w:spacing w:afterAutospacing="false" w:beforeAutospacing="false" w:lineRule="auto"/>
        <w:rPr>
          <w:b w:val="0"/>
          <w:i w:val="0"/>
          <w:spacing w:val="0"/>
          <w:w w:val="100"/>
          <w:sz w:val="24"/>
          <w:rFonts w:ascii="宋体"/>
        </w:rPr>
      </w:pPr>
      <w:r>
        <w:rPr>
          <w:b w:val="0"/>
          <w:i w:val="0"/>
          <w:spacing w:val="0"/>
          <w:w w:val="100"/>
          <w:sz w:val="24"/>
          <w:rFonts w:ascii="宋体"/>
        </w:rPr>
        <w:t>公元2023.04.05. </w:t>
      </w:r>
    </w:p>
    <w:p>
      <w:pPr>
        <w:spacing w:afterAutospacing="false" w:beforeAutospacing="false" w:lineRule="auto"/>
        <w:rPr>
          <w:b w:val="0"/>
          <w:i w:val="0"/>
          <w:spacing w:val="0"/>
          <w:w w:val="100"/>
          <w:sz w:val="24"/>
          <w:rFonts w:ascii="宋体"/>
        </w:rPr>
      </w:pPr>
      <w:r>
        <w:rPr>
          <w:b w:val="0"/>
          <w:i w:val="0"/>
          <w:spacing w:val="0"/>
          <w:w w:val="100"/>
          <w:sz w:val="24"/>
          <w:rFonts w:ascii="宋体"/>
        </w:rPr>
        <w:t>    癸卯年桃月</w:t>
      </w:r>
    </w:p>
    <w:p>
      <w:pPr>
        <w:spacing w:afterAutospacing="false" w:beforeAutospacing="false" w:lineRule="auto"/>
        <w:rPr>
          <w:b w:val="0"/>
          <w:i w:val="0"/>
          <w:spacing w:val="0"/>
          <w:w w:val="100"/>
          <w:sz w:val="24"/>
          <w:rFonts w:ascii="宋体"/>
        </w:rPr>
      </w:pPr>
    </w:p>
    <w:p>
      <w:pPr>
        <w:jc w:val="left"/>
        <w:spacing w:after="0" w:afterAutospacing="false" w:before="0" w:beforeAutospacing="false" w:line="240" w:lineRule="auto"/>
        <w:rPr>
          <w:b w:val="0"/>
          <w:i w:val="0"/>
          <w:spacing w:val="0"/>
          <w:w w:val="100"/>
          <w:sz w:val="24"/>
          <w:rFonts w:ascii="宋体"/>
        </w:rPr>
      </w:pPr>
      <w:r>
        <w:rPr>
          <w:b w:val="1"/>
          <w:i w:val="0"/>
          <w:color w:val="000000"/>
          <w:spacing w:val="0"/>
          <w:w w:val="100"/>
          <w:highlight w:val="white"/>
          <w:sz w:val="44"/>
          <w:rFonts w:ascii="宋体"/>
        </w:rPr>
        <w:t xml:space="preserve">        </w:t>
      </w:r>
    </w:p>
    <w:p>
      <w:pPr>
        <w:jc w:val="left"/>
        <w:spacing w:after="0" w:afterAutospacing="false" w:before="0" w:beforeAutospacing="false" w:line="240" w:lineRule="auto"/>
        <w:rPr>
          <w:b w:val="0"/>
          <w:i w:val="0"/>
          <w:spacing w:val="0"/>
          <w:w w:val="100"/>
          <w:sz w:val="24"/>
          <w:rFonts w:ascii="宋体"/>
        </w:rPr>
      </w:pPr>
      <w:r>
        <w:rPr>
          <w:b w:val="0"/>
          <w:i w:val="0"/>
          <w:spacing w:val="0"/>
          <w:w w:val="100"/>
          <w:sz w:val="24"/>
          <w:rFonts w:ascii="宋体"/>
        </w:rPr>
      </w:r>
    </w:p>
    <w:p>
      <w:pPr>
        <w:jc w:val="left"/>
        <w:spacing w:after="0" w:afterAutospacing="false" w:before="0" w:beforeAutospacing="false" w:line="240" w:lineRule="auto"/>
        <w:rPr>
          <w:b w:val="0"/>
          <w:i w:val="0"/>
          <w:spacing w:val="0"/>
          <w:w w:val="100"/>
          <w:sz w:val="24"/>
          <w:rFonts w:ascii="宋体"/>
        </w:rPr>
      </w:pPr>
      <w:r>
        <w:rPr>
          <w:b w:val="0"/>
          <w:i w:val="0"/>
          <w:spacing w:val="0"/>
          <w:w w:val="100"/>
          <w:sz w:val="24"/>
          <w:rFonts w:ascii="宋体"/>
        </w:rPr>
      </w:r>
    </w:p>
    <w:p>
      <w:pPr>
        <w:jc w:val="left"/>
        <w:spacing w:after="0" w:afterAutospacing="false" w:before="0" w:beforeAutospacing="false" w:line="240" w:lineRule="auto"/>
        <w:rPr>
          <w:b w:val="0"/>
          <w:i w:val="0"/>
          <w:spacing w:val="0"/>
          <w:w w:val="100"/>
          <w:sz w:val="24"/>
          <w:rFonts w:ascii="宋体"/>
        </w:rPr>
      </w:pPr>
      <w:r>
        <w:rPr>
          <w:b w:val="0"/>
          <w:i w:val="0"/>
          <w:spacing w:val="0"/>
          <w:w w:val="100"/>
          <w:sz w:val="24"/>
          <w:rFonts w:ascii="宋体"/>
        </w:rPr>
      </w:r>
    </w:p>
    <w:p>
      <w:pPr>
        <w:jc w:val="both"/>
        <w:spacing w:after="0" w:afterAutospacing="false" w:before="0" w:beforeAutospacing="false" w:line="240" w:lineRule="auto"/>
        <w:rPr>
          <w:b w:val="0"/>
          <w:i w:val="0"/>
          <w:spacing w:val="0"/>
          <w:w w:val="100"/>
          <w:sz w:val="20"/>
        </w:rPr>
        <w:sectPr>
          <w:headerReference r:id="rId6" w:type="first"/>
          <w:headerReference r:id="rId7" w:type="default"/>
          <w:headerReference r:id="rId8" w:type="even"/>
          <w:footerReference r:id="rId9" w:type="first"/>
          <w:footerReference r:id="rId10" w:type="default"/>
          <w:footerReference r:id="rId11" w:type="even"/>
          <w:docGrid w:type="lines" w:linePitch="312" w:charSpace="0"/>
          <w:pgSz w:w="16838" w:h="11906" w:orient="landscape"/>
          <w:pgMar w:top="1576" w:right="873" w:bottom="1576" w:left="1100" w:header="851" w:footer="992" w:gutter="0"/>
          <w:cols w:space="425" w:num="1"/>
          <w:textDirection w:val="tbRl"/>
        </w:sectPr>
      </w:pPr>
      <w:r>
        <w:rPr>
          <w:b w:val="0"/>
          <w:i w:val="0"/>
          <w:spacing w:val="0"/>
          <w:w w:val="100"/>
          <w:sz w:val="20"/>
          <w:rFonts/>
        </w:rPr>
      </w:r>
    </w:p>
    <w:p>
      <w:pPr>
        <w:jc w:val="both"/>
        <w:spacing w:after="0" w:afterAutospacing="false" w:before="0" w:beforeAutospacing="false" w:line="240" w:lineRule="auto"/>
        <w:rPr>
          <w:b w:val="0"/>
          <w:i w:val="0"/>
          <w:spacing w:val="0"/>
          <w:w w:val="100"/>
          <w:sz w:val="20"/>
        </w:rPr>
      </w:pPr>
      <w:r>
        <w:rPr>
          <w:b w:val="0"/>
          <w:i w:val="0"/>
          <w:spacing w:val="0"/>
          <w:w w:val="100"/>
          <w:sz w:val="20"/>
          <w:rFonts/>
        </w:rPr>
      </w:r>
    </w:p>
    <w:sectPr>
      <w:docGrid w:type="lines" w:linePitch="312" w:charSpace="0"/>
      <w:pgSz w:w="11906" w:h="16838"/>
      <w:pgMar w:top="873" w:right="1576" w:bottom="1100" w:left="1576" w:header="851" w:footer="992" w:gutter="0"/>
      <w:cols w:space="425" w:num="1"/>
    </w:sectPr>
  </w:body>
</w:document>
</file>

<file path=word/endnotes.xml><?xml version="1.0" encoding="utf-8"?>
<w:endnotes xmlns:w="http://schemas.openxmlformats.org/wordprocessingml/2006/main">
  <w:endnote w:type="continuationSeparator" w:id="0">
    <w:p/>
  </w:endnote>
  <w:endnote w:type="separator" w:id="1">
    <w:p/>
  </w:endnote>
</w:endnotes>
</file>

<file path=word/fontTable.xml><?xml version="1.0" encoding="utf-8"?>
<w:fonts xmlns:w="http://schemas.openxmlformats.org/wordprocessingml/2006/main">
  <w:font w:name="微软雅黑">
    <w:panose1 w:val="020B0503020204020204"/>
    <w:charset w:val="86"/>
    <w:family w:val="auto"/>
    <w:pitch w:val="default"/>
    <w:sig w:usb0="80000287" w:usb1="2ACF3C50" w:usb2="00000016" w:usb3="00000000" w:csb0="0004001F" w:csb1="00000000"/>
  </w:font>
  <w:font w:name="Calibri">
    <w:panose1 w:val="020F0502020204030204"/>
    <w:charset w:val="00"/>
    <w:family w:val="swiss"/>
    <w:pitch w:val="default"/>
    <w:sig w:usb0="E4002EFF" w:usb1="C200247B" w:usb2="00000009" w:usb3="00000000" w:csb0="200001FF" w:csb1="00000000"/>
  </w:font>
  <w:font w:name="DengXian">
    <w:altName w:val="等线"/>
    <w:panose1 w:val="02010600030101010101"/>
    <w:charset w:val="86"/>
    <w:family w:val="auto"/>
    <w:pitch w:val="variable"/>
    <w:sig w:usb0="A00002BF" w:usb1="38CF7CFA" w:usb2="00000016" w:usb3="00000000" w:csb0="0004000F" w:csb1="00000000"/>
  </w:font>
  <w:font w:name="宋体">
    <w:panose1 w:val="02010600030101010101"/>
    <w:charset w:val="86"/>
    <w:family w:val="auto"/>
    <w:pitch w:val="default"/>
    <w:sig w:usb0="00000203" w:usb1="288F0000" w:usb2="00000006" w:usb3="00000000" w:csb0="00040001" w:csb1="00000000"/>
  </w:font>
  <w:font w:name="等线">
    <w:panose1 w:val="02010600030101010101"/>
    <w:charset w:val="86"/>
    <w:family w:val="auto"/>
    <w:pitch w:val="default"/>
    <w:sig w:usb0="A00002BF" w:usb1="38CF7CFA" w:usb2="00000016" w:usb3="00000000" w:csb0="0004000F" w:csb1="00000000"/>
  </w:font>
  <w:font w:name="Arial">
    <w:panose1 w:val="020B0604020202020204"/>
    <w:charset w:val="01"/>
    <w:family w:val="swiss"/>
    <w:pitch w:val="default"/>
    <w:sig w:usb0="E0002EFF" w:usb1="C000785B" w:usb2="00000009" w:usb3="00000000" w:csb0="400001FF" w:csb1="FFFF0000"/>
  </w:font>
  <w:font w:name="Tahoma">
    <w:panose1 w:val="020B0604030504040204"/>
    <w:charset w:val="00"/>
    <w:family w:val="auto"/>
    <w:pitch w:val="default"/>
    <w:sig w:usb0="E1002EFF" w:usb1="C000605B" w:usb2="00000029" w:usb3="00000000" w:csb0="200101FF" w:csb1="20280000"/>
  </w:font>
  <w:font w:name="黑体">
    <w:panose1 w:val="02010609060101010101"/>
    <w:charset w:val="86"/>
    <w:family w:val="auto"/>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default"/>
    <w:sig w:usb0="00000000" w:usb1="00000000" w:usb2="00000000" w:usb3="00000000" w:csb0="80000000" w:csb1="00000000"/>
  </w:font>
  <w:font w:name="等线 Light">
    <w:panose1 w:val="02010600030101010101"/>
    <w:charset w:val="86"/>
    <w:family w:val="auto"/>
    <w:pitch w:val="variable"/>
    <w:sig w:usb0="A00002BF" w:usb1="38CF7CFA" w:usb2="00000016" w:usb3="00000000" w:csb0="0004000F" w:csb1="00000000"/>
  </w:font>
  <w:font w:name="Courier New">
    <w:panose1 w:val="02070309020205020404"/>
    <w:charset w:val="01"/>
    <w:family w:val="modern"/>
    <w:pitch w:val="default"/>
    <w:sig w:usb0="E0002EFF" w:usb1="C0007843" w:usb2="00000009" w:usb3="00000000" w:csb0="400001FF" w:csb1="FFFF0000"/>
  </w:font>
</w:fonts>
</file>

<file path=word/footer1.xml><?xml version="1.0" encoding="utf-8"?>
<w:ftr xmlns:w="http://schemas.openxmlformats.org/wordprocessingml/2006/main">
  <w:p>
    <w:pPr>
      <w:pStyle w:val="2e2801"/>
      <w:rPr/>
    </w:pPr>
  </w:p>
</w:ftr>
</file>

<file path=word/footer2.xml><?xml version="1.0" encoding="utf-8"?>
<w:ftr xmlns:w="http://schemas.openxmlformats.org/wordprocessingml/2006/main">
  <w:p>
    <w:pPr>
      <w:pStyle w:val="2e2801"/>
      <w:rPr/>
    </w:pPr>
  </w:p>
</w:ftr>
</file>

<file path=word/footer3.xml><?xml version="1.0" encoding="utf-8"?>
<w:ftr xmlns:w="http://schemas.openxmlformats.org/wordprocessingml/2006/main">
  <w:p>
    <w:pPr>
      <w:pStyle w:val="2e2801"/>
      <w:rPr/>
    </w:pPr>
  </w:p>
</w:ftr>
</file>

<file path=word/footnotes.xml><?xml version="1.0" encoding="utf-8"?>
<w:footnotes xmlns:w="http://schemas.openxmlformats.org/wordprocessingml/2006/main">
  <w:footnote w:type="continuationSeparator" w:id="0">
    <w:p/>
  </w:footnote>
  <w:footnote w:type="separator" w:id="1">
    <w:p/>
  </w:footnote>
</w:footnotes>
</file>

<file path=word/header1.xml><?xml version="1.0" encoding="utf-8"?>
<w:hdr xmlns:w="http://schemas.openxmlformats.org/wordprocessingml/2006/main">
  <w:p>
    <w:pPr>
      <w:pStyle w:val="a8717e"/>
      <w:rPr/>
    </w:pPr>
  </w:p>
</w:hdr>
</file>

<file path=word/header2.xml><?xml version="1.0" encoding="utf-8"?>
<w:hdr xmlns:w="http://schemas.openxmlformats.org/wordprocessingml/2006/main">
  <w:p>
    <w:pPr>
      <w:pStyle w:val="a8717e"/>
      <w:pBdr>
        <w:bottom w:val="none" w:color="auto" w:sz="0" w:space="0" w:shadow="off" w:frame="off"/>
      </w:pBdr>
      <w:rPr/>
    </w:pPr>
  </w:p>
</w:hdr>
</file>

<file path=word/header3.xml><?xml version="1.0" encoding="utf-8"?>
<w:hdr xmlns:w="http://schemas.openxmlformats.org/wordprocessingml/2006/main">
  <w:p>
    <w:pPr>
      <w:pStyle w:val="a8717e"/>
      <w:rPr/>
    </w:pPr>
  </w:p>
</w:hdr>
</file>

<file path=word/settings.xml><?xml version="1.0" encoding="utf-8"?>
<w:settings xmlns:w="http://schemas.openxmlformats.org/wordprocessingml/2006/main">
  <w:bordersDoNotSurroundHeader/>
  <w:bordersDoNotSurroundFooter/>
  <w:defaultTabStop w:val="420"/>
  <w:drawingGridVerticalSpacing w:val="156"/>
  <w:displayHorizontalDrawingGridEvery w:val="0"/>
  <w:displayVerticalDrawingGridEvery w:val="2"/>
  <w:characterSpacingControl w:val="doNotCompress"/>
  <w:footnotePr>
    <w:footnote w:id="0"/>
    <w:footnote w:id="1"/>
  </w:footnotePr>
  <w:endnotePr>
    <w:endnote w:id="0"/>
    <w:endnote w:id="1"/>
  </w:endnotePr>
  <w:zoom w:percent="112"/>
  <w:compat>
    <w:balanceSingleByteDoubleByteWidth/>
    <w:doNotLeaveBackslashAlone/>
    <w:doNotExpandShiftReturn/>
    <w:adjustLineHeightInTable/>
    <w:useFELayout/>
    <w:compatSetting w:val="1" w:uri="http://schemas.microsoft.com/office/word" w:name="enableOpenTypeFeatures"/>
    <w:compatSetting w:val="1" w:uri="http://schemas.microsoft.com/office/word" w:name="differentiateMultirowTableHeaders"/>
    <w:compatSetting w:val="0" w:uri="http://schemas.microsoft.com/office/word" w:name="useWord2013TrackBottomHyphenation"/>
    <w:compatSetting w:val="15" w:uri="http://schemas.microsoft.com/office/word" w:name="compatibilityMode"/>
    <w:compatSetting w:val="1" w:uri="http://schemas.microsoft.com/office/word" w:name="doNotFlipMirrorIndents"/>
    <w:compatSetting w:val="1" w:uri="http://schemas.microsoft.com/office/word" w:name="overrideTableStyleFontSizeAndJustification"/>
  </w:compat>
  <w:rsids>
    <w:rsidRoot w:val="00D81120"/>
    <w:rsid w:val="00064B42"/>
    <w:rsid w:val="00267B9D"/>
    <w:rsid w:val="0033556B"/>
    <w:rsid w:val="00442892"/>
    <w:rsid w:val="00564086"/>
    <w:rsid w:val="00644ACA"/>
    <w:rsid w:val="008201B1"/>
    <w:rsid w:val="00853E9A"/>
    <w:rsid w:val="00A507F7"/>
    <w:rsid w:val="00B166EC"/>
    <w:rsid w:val="00BC62F9"/>
    <w:rsid w:val="00D81120"/>
    <w:rsid w:val="00F90A5E"/>
    <w:rsid w:val="1CB31B17"/>
    <w:rsid w:val="519270EC"/>
    <w:rsid w:val="5B051893"/>
    <w:rsid w:val="5E2848A1"/>
  </w:rsids>
  <w:themeFontLang w:eastAsia="zh-CN"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PrDefault>
    <w:pPrDefault/>
  </w:docDefaults>
  <w:latentStyles w:defLockedState="0" w:defSemiHidden="1" w:defUnhideWhenUsed="1" w:defQFormat="0" w:defUIPriority="99" w:count="260">
    <w:lsdException w:name="Balloon Text" w:uiPriority="99" w:semiHidden="1" w:unhideWhenUsed="1"/>
    <w:lsdException w:name="Bibliography" w:uiPriority="37" w:semiHidden="1" w:unhideWhenUsed="1"/>
    <w:lsdException w:name="Block Text" w:uiPriority="99" w:semiHidden="1" w:unhideWhenUsed="1"/>
    <w:lsdException w:name="Body Text" w:uiPriority="99" w:semiHidden="1" w:unhideWhenUsed="1"/>
    <w:lsdException w:name="Body Text 2" w:uiPriority="99" w:semiHidden="1" w:unhideWhenUsed="1"/>
    <w:lsdException w:name="Body Text 3" w:uiPriority="99" w:semiHidden="1" w:unhideWhenUsed="1"/>
    <w:lsdException w:name="Body Text First Indent" w:uiPriority="99" w:semiHidden="1" w:unhideWhenUsed="1"/>
    <w:lsdException w:name="Body Text First Indent 2" w:uiPriority="99" w:semiHidden="1" w:unhideWhenUsed="1"/>
    <w:lsdException w:name="Body Text Indent" w:uiPriority="99" w:semiHidden="1" w:unhideWhenUsed="1"/>
    <w:lsdException w:name="Body Text Indent 2" w:uiPriority="99" w:semiHidden="1" w:unhideWhenUsed="1"/>
    <w:lsdException w:name="Body Text Indent 3" w:uiPriority="99" w:semiHidden="1" w:unhideWhenUsed="1"/>
    <w:lsdException w:name="Book Title" w:uiPriority="33" w:qFormat="1"/>
    <w:lsdException w:name="Closing" w:uiPriority="99" w:semiHidden="1" w:unhideWhenUsed="1"/>
    <w:lsdException w:name="Colorful Grid" w:uiPriority="73" w:semiHidden="0" w:unhideWhenUsed="0"/>
    <w:lsdException w:name="Colorful Grid Accent 1" w:uiPriority="73" w:semiHidden="0" w:unhideWhenUsed="0"/>
    <w:lsdException w:name="Colorful Grid Accent 2" w:uiPriority="73" w:semiHidden="0" w:unhideWhenUsed="0"/>
    <w:lsdException w:name="Colorful Grid Accent 3" w:uiPriority="73" w:semiHidden="0" w:unhideWhenUsed="0"/>
    <w:lsdException w:name="Colorful Grid Accent 4" w:uiPriority="73" w:semiHidden="0" w:unhideWhenUsed="0"/>
    <w:lsdException w:name="Colorful Grid Accent 5" w:uiPriority="73" w:semiHidden="0" w:unhideWhenUsed="0"/>
    <w:lsdException w:name="Colorful Grid Accent 6" w:uiPriority="73" w:semiHidden="0" w:unhideWhenUsed="0"/>
    <w:lsdException w:name="Colorful List" w:uiPriority="72" w:semiHidden="0" w:unhideWhenUsed="0"/>
    <w:lsdException w:name="Colorful List Accent 1" w:uiPriority="72" w:semiHidden="0" w:unhideWhenUsed="0"/>
    <w:lsdException w:name="Colorful List Accent 2" w:uiPriority="72" w:semiHidden="0" w:unhideWhenUsed="0"/>
    <w:lsdException w:name="Colorful List Accent 3" w:uiPriority="72" w:semiHidden="0" w:unhideWhenUsed="0"/>
    <w:lsdException w:name="Colorful List Accent 4" w:uiPriority="72" w:semiHidden="0" w:unhideWhenUsed="0"/>
    <w:lsdException w:name="Colorful List Accent 5" w:uiPriority="72" w:semiHidden="0" w:unhideWhenUsed="0"/>
    <w:lsdException w:name="Colorful List Accent 6" w:uiPriority="72" w:semiHidden="0" w:unhideWhenUsed="0"/>
    <w:lsdException w:name="Colorful Shading" w:uiPriority="71" w:semiHidden="0" w:unhideWhenUsed="0"/>
    <w:lsdException w:name="Colorful Shading Accent 1" w:uiPriority="71" w:semiHidden="0" w:unhideWhenUsed="0"/>
    <w:lsdException w:name="Colorful Shading Accent 2" w:uiPriority="71" w:semiHidden="0" w:unhideWhenUsed="0"/>
    <w:lsdException w:name="Colorful Shading Accent 3" w:uiPriority="71" w:semiHidden="0" w:unhideWhenUsed="0"/>
    <w:lsdException w:name="Colorful Shading Accent 4" w:uiPriority="71" w:semiHidden="0" w:unhideWhenUsed="0"/>
    <w:lsdException w:name="Colorful Shading Accent 5" w:uiPriority="71" w:semiHidden="0" w:unhideWhenUsed="0"/>
    <w:lsdException w:name="Colorful Shading Accent 6" w:uiPriority="71" w:semiHidden="0" w:unhideWhenUsed="0"/>
    <w:lsdException w:name="Dark List" w:uiPriority="70" w:semiHidden="0" w:unhideWhenUsed="0"/>
    <w:lsdException w:name="Dark List Accent 1" w:uiPriority="70" w:semiHidden="0" w:unhideWhenUsed="0"/>
    <w:lsdException w:name="Dark List Accent 2" w:uiPriority="70" w:semiHidden="0" w:unhideWhenUsed="0"/>
    <w:lsdException w:name="Dark List Accent 3" w:uiPriority="70" w:semiHidden="0" w:unhideWhenUsed="0"/>
    <w:lsdException w:name="Dark List Accent 4" w:uiPriority="70" w:semiHidden="0" w:unhideWhenUsed="0"/>
    <w:lsdException w:name="Dark List Accent 5" w:uiPriority="70" w:semiHidden="0" w:unhideWhenUsed="0"/>
    <w:lsdException w:name="Dark List Accent 6" w:uiPriority="70" w:semiHidden="0" w:unhideWhenUsed="0"/>
    <w:lsdException w:name="Date" w:uiPriority="99" w:semiHidden="1" w:unhideWhenUsed="1"/>
    <w:lsdException w:name="Default Paragraph Font" w:uiPriority="99" w:semiHidden="1" w:unhideWhenUsed="0"/>
    <w:lsdException w:name="Document Map" w:uiPriority="99" w:semiHidden="1" w:unhideWhenUsed="1"/>
    <w:lsdException w:name="E-mail Signature" w:uiPriority="99" w:semiHidden="1" w:unhideWhenUsed="1"/>
    <w:lsdException w:name="Emphasis" w:uiPriority="0" w:locked="1" w:semiHidden="0" w:unhideWhenUsed="0" w:qFormat="1"/>
    <w:lsdException w:name="FollowedHyperlink" w:uiPriority="99" w:semiHidden="1" w:unhideWhenUsed="1"/>
    <w:lsdException w:name="Grid Table 1 Light" w:uiPriority="46"/>
    <w:lsdException w:name="Grid Table 1 Light Accent 1" w:uiPriority="46"/>
    <w:lsdException w:name="Grid Table 1 Light Accent 2" w:uiPriority="46"/>
    <w:lsdException w:name="Grid Table 1 Light Accent 3" w:uiPriority="46"/>
    <w:lsdException w:name="Grid Table 1 Light Accent 4" w:uiPriority="46"/>
    <w:lsdException w:name="Grid Table 1 Light Accent 5" w:uiPriority="46"/>
    <w:lsdException w:name="Grid Table 1 Light Accent 6" w:uiPriority="46"/>
    <w:lsdException w:name="Grid Table 2" w:uiPriority="47"/>
    <w:lsdException w:name="Grid Table 2 Accent 1" w:uiPriority="47"/>
    <w:lsdException w:name="Grid Table 2 Accent 2" w:uiPriority="47"/>
    <w:lsdException w:name="Grid Table 2 Accent 3" w:uiPriority="47"/>
    <w:lsdException w:name="Grid Table 2 Accent 4" w:uiPriority="47"/>
    <w:lsdException w:name="Grid Table 2 Accent 5" w:uiPriority="47"/>
    <w:lsdException w:name="Grid Table 2 Accent 6" w:uiPriority="47"/>
    <w:lsdException w:name="Grid Table 3" w:uiPriority="48"/>
    <w:lsdException w:name="Grid Table 3 Accent 1" w:uiPriority="48"/>
    <w:lsdException w:name="Grid Table 3 Accent 2" w:uiPriority="48"/>
    <w:lsdException w:name="Grid Table 3 Accent 3" w:uiPriority="48"/>
    <w:lsdException w:name="Grid Table 3 Accent 4" w:uiPriority="48"/>
    <w:lsdException w:name="Grid Table 3 Accent 5" w:uiPriority="48"/>
    <w:lsdException w:name="Grid Table 3 Accent 6" w:uiPriority="48"/>
    <w:lsdException w:name="Grid Table 4" w:uiPriority="49"/>
    <w:lsdException w:name="Grid Table 4 Accent 1" w:uiPriority="49"/>
    <w:lsdException w:name="Grid Table 4 Accent 2" w:uiPriority="49"/>
    <w:lsdException w:name="Grid Table 4 Accent 3" w:uiPriority="49"/>
    <w:lsdException w:name="Grid Table 4 Accent 4" w:uiPriority="49"/>
    <w:lsdException w:name="Grid Table 4 Accent 5" w:uiPriority="49"/>
    <w:lsdException w:name="Grid Table 4 Accent 6" w:uiPriority="49"/>
    <w:lsdException w:name="Grid Table 5 Dark" w:uiPriority="50"/>
    <w:lsdException w:name="Grid Table 5 Dark Accent 1" w:uiPriority="50"/>
    <w:lsdException w:name="Grid Table 5 Dark Accent 2" w:uiPriority="50"/>
    <w:lsdException w:name="Grid Table 5 Dark Accent 3" w:uiPriority="50"/>
    <w:lsdException w:name="Grid Table 5 Dark Accent 4" w:uiPriority="50"/>
    <w:lsdException w:name="Grid Table 5 Dark Accent 5" w:uiPriority="50"/>
    <w:lsdException w:name="Grid Table 5 Dark Accent 6" w:uiPriority="50"/>
    <w:lsdException w:name="Grid Table 6 Colorful" w:uiPriority="51"/>
    <w:lsdException w:name="Grid Table 6 Colorful Accent 1" w:uiPriority="51"/>
    <w:lsdException w:name="Grid Table 6 Colorful Accent 2" w:uiPriority="51"/>
    <w:lsdException w:name="Grid Table 6 Colorful Accent 3" w:uiPriority="51"/>
    <w:lsdException w:name="Grid Table 6 Colorful Accent 4" w:uiPriority="51"/>
    <w:lsdException w:name="Grid Table 6 Colorful Accent 5" w:uiPriority="51"/>
    <w:lsdException w:name="Grid Table 6 Colorful Accent 6" w:uiPriority="51"/>
    <w:lsdException w:name="Grid Table 7 Colorful" w:uiPriority="52"/>
    <w:lsdException w:name="Grid Table 7 Colorful Accent 1" w:uiPriority="52"/>
    <w:lsdException w:name="Grid Table 7 Colorful Accent 2" w:uiPriority="52"/>
    <w:lsdException w:name="Grid Table 7 Colorful Accent 3" w:uiPriority="52"/>
    <w:lsdException w:name="Grid Table 7 Colorful Accent 4" w:uiPriority="52"/>
    <w:lsdException w:name="Grid Table 7 Colorful Accent 5" w:uiPriority="52"/>
    <w:lsdException w:name="Grid Table 7 Colorful Accent 6" w:uiPriority="52"/>
    <w:lsdException w:name="Grid Table Light" w:uiPriority="40"/>
    <w:lsdException w:name="HTML Acronym" w:uiPriority="99" w:semiHidden="1" w:unhideWhenUsed="1"/>
    <w:lsdException w:name="HTML Address" w:uiPriority="99" w:semiHidden="1" w:unhideWhenUsed="1"/>
    <w:lsdException w:name="HTML Bottom of Form" w:semiHidden="1" w:unhideWhenUsed="1"/>
    <w:lsdException w:name="HTML Cite" w:uiPriority="99" w:semiHidden="1" w:unhideWhenUsed="1"/>
    <w:lsdException w:name="HTML Code" w:uiPriority="99" w:semiHidden="1" w:unhideWhenUsed="1"/>
    <w:lsdException w:name="HTML Definition" w:uiPriority="99" w:semiHidden="1" w:unhideWhenUsed="1"/>
    <w:lsdException w:name="HTML Keyboard" w:uiPriority="99" w:semiHidden="1" w:unhideWhenUsed="1"/>
    <w:lsdException w:name="HTML Preformatted" w:uiPriority="99" w:semiHidden="1" w:unhideWhenUsed="1"/>
    <w:lsdException w:name="HTML Sample" w:uiPriority="99" w:semiHidden="1" w:unhideWhenUsed="1"/>
    <w:lsdException w:name="HTML Top of Form" w:semiHidden="1" w:unhideWhenUsed="1"/>
    <w:lsdException w:name="HTML Typewriter" w:uiPriority="99" w:semiHidden="1" w:unhideWhenUsed="1"/>
    <w:lsdException w:name="HTML Variable" w:uiPriority="99" w:semiHidden="1" w:unhideWhenUsed="1"/>
    <w:lsdException w:name="Hashtag" w:semiHidden="1" w:unhideWhenUsed="1"/>
    <w:lsdException w:name="Hyperlink" w:uiPriority="99" w:semiHidden="1" w:unhideWhenUsed="1"/>
    <w:lsdException w:name="Intense Emphasis" w:uiPriority="21" w:qFormat="1"/>
    <w:lsdException w:name="Intense Quote" w:uiPriority="30" w:qFormat="1"/>
    <w:lsdException w:name="Intense Reference" w:uiPriority="32" w:qFormat="1"/>
    <w:lsdException w:name="Light Grid" w:uiPriority="62" w:semiHidden="0" w:unhideWhenUsed="0"/>
    <w:lsdException w:name="Light Grid Accent 1" w:uiPriority="62" w:semiHidden="0" w:unhideWhenUsed="0"/>
    <w:lsdException w:name="Light Grid Accent 2" w:uiPriority="62" w:semiHidden="0" w:unhideWhenUsed="0"/>
    <w:lsdException w:name="Light Grid Accent 3" w:uiPriority="62" w:semiHidden="0" w:unhideWhenUsed="0"/>
    <w:lsdException w:name="Light Grid Accent 4" w:uiPriority="62" w:semiHidden="0" w:unhideWhenUsed="0"/>
    <w:lsdException w:name="Light Grid Accent 5" w:uiPriority="62" w:semiHidden="0" w:unhideWhenUsed="0"/>
    <w:lsdException w:name="Light Grid Accent 6" w:uiPriority="62" w:semiHidden="0" w:unhideWhenUsed="0"/>
    <w:lsdException w:name="Light List" w:uiPriority="61" w:semiHidden="0" w:unhideWhenUsed="0"/>
    <w:lsdException w:name="Light List Accent 1" w:uiPriority="61" w:semiHidden="0" w:unhideWhenUsed="0"/>
    <w:lsdException w:name="Light List Accent 2" w:uiPriority="61" w:semiHidden="0" w:unhideWhenUsed="0"/>
    <w:lsdException w:name="Light List Accent 3" w:uiPriority="61" w:semiHidden="0" w:unhideWhenUsed="0"/>
    <w:lsdException w:name="Light List Accent 4" w:uiPriority="61" w:semiHidden="0" w:unhideWhenUsed="0"/>
    <w:lsdException w:name="Light List Accent 5" w:uiPriority="61" w:semiHidden="0" w:unhideWhenUsed="0"/>
    <w:lsdException w:name="Light List Accent 6" w:uiPriority="61" w:semiHidden="0" w:unhideWhenUsed="0"/>
    <w:lsdException w:name="Light Shading" w:uiPriority="60" w:semiHidden="0" w:unhideWhenUsed="0"/>
    <w:lsdException w:name="Light Shading Accent 1" w:uiPriority="60" w:semiHidden="0" w:unhideWhenUsed="0"/>
    <w:lsdException w:name="Light Shading Accent 2" w:uiPriority="60" w:semiHidden="0" w:unhideWhenUsed="0"/>
    <w:lsdException w:name="Light Shading Accent 3" w:uiPriority="60" w:semiHidden="0" w:unhideWhenUsed="0"/>
    <w:lsdException w:name="Light Shading Accent 4" w:uiPriority="60" w:semiHidden="0" w:unhideWhenUsed="0"/>
    <w:lsdException w:name="Light Shading Accent 5" w:uiPriority="60" w:semiHidden="0" w:unhideWhenUsed="0"/>
    <w:lsdException w:name="Light Shading Accent 6" w:uiPriority="60" w:semiHidden="0" w:unhideWhenUsed="0"/>
    <w:lsdException w:name="List" w:uiPriority="99" w:semiHidden="1" w:unhideWhenUsed="1"/>
    <w:lsdException w:name="List 2" w:uiPriority="99" w:semiHidden="1" w:unhideWhenUsed="1"/>
    <w:lsdException w:name="List 3" w:uiPriority="99" w:semiHidden="1" w:unhideWhenUsed="1"/>
    <w:lsdException w:name="List 4" w:uiPriority="99" w:semiHidden="1" w:unhideWhenUsed="1"/>
    <w:lsdException w:name="List 5" w:uiPriority="99" w:semiHidden="1" w:unhideWhenUsed="1"/>
    <w:lsdException w:name="List Bullet" w:uiPriority="99" w:semiHidden="1" w:unhideWhenUsed="1"/>
    <w:lsdException w:name="List Bullet 2" w:uiPriority="99" w:semiHidden="1" w:unhideWhenUsed="1"/>
    <w:lsdException w:name="List Bullet 3" w:uiPriority="99" w:semiHidden="1" w:unhideWhenUsed="1"/>
    <w:lsdException w:name="List Bullet 4" w:uiPriority="99" w:semiHidden="1" w:unhideWhenUsed="1"/>
    <w:lsdException w:name="List Bullet 5" w:uiPriority="99" w:semiHidden="1" w:unhideWhenUsed="1"/>
    <w:lsdException w:name="List Continue" w:uiPriority="99" w:semiHidden="1" w:unhideWhenUsed="1"/>
    <w:lsdException w:name="List Continue 2" w:uiPriority="99" w:semiHidden="1" w:unhideWhenUsed="1"/>
    <w:lsdException w:name="List Continue 3" w:uiPriority="99" w:semiHidden="1" w:unhideWhenUsed="1"/>
    <w:lsdException w:name="List Continue 4" w:uiPriority="99" w:semiHidden="1" w:unhideWhenUsed="1"/>
    <w:lsdException w:name="List Continue 5" w:uiPriority="99" w:semiHidden="1" w:unhideWhenUsed="1"/>
    <w:lsdException w:name="List Number" w:uiPriority="99" w:semiHidden="1" w:unhideWhenUsed="1"/>
    <w:lsdException w:name="List Number 2" w:uiPriority="99" w:semiHidden="1" w:unhideWhenUsed="1"/>
    <w:lsdException w:name="List Number 3" w:uiPriority="99" w:semiHidden="1" w:unhideWhenUsed="1"/>
    <w:lsdException w:name="List Number 4" w:uiPriority="99" w:semiHidden="1" w:unhideWhenUsed="1"/>
    <w:lsdException w:name="List Number 5" w:uiPriority="99" w:semiHidden="1" w:unhideWhenUsed="1"/>
    <w:lsdException w:name="List Paragraph" w:uiPriority="34" w:qFormat="1"/>
    <w:lsdException w:name="List Table 1 Light" w:uiPriority="46"/>
    <w:lsdException w:name="List Table 1 Light Accent 1" w:uiPriority="46"/>
    <w:lsdException w:name="List Table 1 Light Accent 2" w:uiPriority="46"/>
    <w:lsdException w:name="List Table 1 Light Accent 3" w:uiPriority="46"/>
    <w:lsdException w:name="List Table 1 Light Accent 4" w:uiPriority="46"/>
    <w:lsdException w:name="List Table 1 Light Accent 5" w:uiPriority="46"/>
    <w:lsdException w:name="List Table 1 Light Accent 6" w:uiPriority="46"/>
    <w:lsdException w:name="List Table 2" w:uiPriority="47"/>
    <w:lsdException w:name="List Table 2 Accent 1" w:uiPriority="47"/>
    <w:lsdException w:name="List Table 2 Accent 2" w:uiPriority="47"/>
    <w:lsdException w:name="List Table 2 Accent 3" w:uiPriority="47"/>
    <w:lsdException w:name="List Table 2 Accent 4" w:uiPriority="47"/>
    <w:lsdException w:name="List Table 2 Accent 5" w:uiPriority="47"/>
    <w:lsdException w:name="List Table 2 Accent 6" w:uiPriority="47"/>
    <w:lsdException w:name="List Table 3" w:uiPriority="48"/>
    <w:lsdException w:name="List Table 3 Accent 1" w:uiPriority="48"/>
    <w:lsdException w:name="List Table 3 Accent 2" w:uiPriority="48"/>
    <w:lsdException w:name="List Table 3 Accent 3" w:uiPriority="48"/>
    <w:lsdException w:name="List Table 3 Accent 4" w:uiPriority="48"/>
    <w:lsdException w:name="List Table 3 Accent 5" w:uiPriority="48"/>
    <w:lsdException w:name="List Table 3 Accent 6" w:uiPriority="48"/>
    <w:lsdException w:name="List Table 4" w:uiPriority="49"/>
    <w:lsdException w:name="List Table 4 Accent 1" w:uiPriority="49"/>
    <w:lsdException w:name="List Table 4 Accent 2" w:uiPriority="49"/>
    <w:lsdException w:name="List Table 4 Accent 3" w:uiPriority="49"/>
    <w:lsdException w:name="List Table 4 Accent 4" w:uiPriority="49"/>
    <w:lsdException w:name="List Table 4 Accent 5" w:uiPriority="49"/>
    <w:lsdException w:name="List Table 4 Accent 6" w:uiPriority="49"/>
    <w:lsdException w:name="List Table 5 Dark" w:uiPriority="50"/>
    <w:lsdException w:name="List Table 5 Dark Accent 1" w:uiPriority="50"/>
    <w:lsdException w:name="List Table 5 Dark Accent 2" w:uiPriority="50"/>
    <w:lsdException w:name="List Table 5 Dark Accent 3" w:uiPriority="50"/>
    <w:lsdException w:name="List Table 5 Dark Accent 4" w:uiPriority="50"/>
    <w:lsdException w:name="List Table 5 Dark Accent 5" w:uiPriority="50"/>
    <w:lsdException w:name="List Table 5 Dark Accent 6" w:uiPriority="50"/>
    <w:lsdException w:name="List Table 6 Colorful" w:uiPriority="51"/>
    <w:lsdException w:name="List Table 6 Colorful Accent 1" w:uiPriority="51"/>
    <w:lsdException w:name="List Table 6 Colorful Accent 2" w:uiPriority="51"/>
    <w:lsdException w:name="List Table 6 Colorful Accent 3" w:uiPriority="51"/>
    <w:lsdException w:name="List Table 6 Colorful Accent 4" w:uiPriority="51"/>
    <w:lsdException w:name="List Table 6 Colorful Accent 5" w:uiPriority="51"/>
    <w:lsdException w:name="List Table 6 Colorful Accent 6" w:uiPriority="51"/>
    <w:lsdException w:name="List Table 7 Colorful" w:uiPriority="52"/>
    <w:lsdException w:name="List Table 7 Colorful Accent 1" w:uiPriority="52"/>
    <w:lsdException w:name="List Table 7 Colorful Accent 2" w:uiPriority="52"/>
    <w:lsdException w:name="List Table 7 Colorful Accent 3" w:uiPriority="52"/>
    <w:lsdException w:name="List Table 7 Colorful Accent 4" w:uiPriority="52"/>
    <w:lsdException w:name="List Table 7 Colorful Accent 5" w:uiPriority="52"/>
    <w:lsdException w:name="List Table 7 Colorful Accent 6" w:uiPriority="52"/>
    <w:lsdException w:name="Medium Grid 1" w:uiPriority="67" w:semiHidden="0" w:unhideWhenUsed="0"/>
    <w:lsdException w:name="Medium Grid 1 Accent 1" w:uiPriority="67" w:semiHidden="0" w:unhideWhenUsed="0"/>
    <w:lsdException w:name="Medium Grid 1 Accent 2" w:uiPriority="67" w:semiHidden="0" w:unhideWhenUsed="0"/>
    <w:lsdException w:name="Medium Grid 1 Accent 3" w:uiPriority="67" w:semiHidden="0" w:unhideWhenUsed="0"/>
    <w:lsdException w:name="Medium Grid 1 Accent 4" w:uiPriority="67" w:semiHidden="0" w:unhideWhenUsed="0"/>
    <w:lsdException w:name="Medium Grid 1 Accent 5" w:uiPriority="67" w:semiHidden="0" w:unhideWhenUsed="0"/>
    <w:lsdException w:name="Medium Grid 1 Accent 6" w:uiPriority="67" w:semiHidden="0" w:unhideWhenUsed="0"/>
    <w:lsdException w:name="Medium Grid 2" w:uiPriority="68" w:semiHidden="0" w:unhideWhenUsed="0"/>
    <w:lsdException w:name="Medium Grid 2 Accent 1" w:uiPriority="68" w:semiHidden="0" w:unhideWhenUsed="0"/>
    <w:lsdException w:name="Medium Grid 2 Accent 2" w:uiPriority="68" w:semiHidden="0" w:unhideWhenUsed="0"/>
    <w:lsdException w:name="Medium Grid 2 Accent 3" w:uiPriority="68" w:semiHidden="0" w:unhideWhenUsed="0"/>
    <w:lsdException w:name="Medium Grid 2 Accent 4" w:uiPriority="68" w:semiHidden="0" w:unhideWhenUsed="0"/>
    <w:lsdException w:name="Medium Grid 2 Accent 5" w:uiPriority="68" w:semiHidden="0" w:unhideWhenUsed="0"/>
    <w:lsdException w:name="Medium Grid 2 Accent 6" w:uiPriority="68" w:semiHidden="0" w:unhideWhenUsed="0"/>
    <w:lsdException w:name="Medium Grid 3" w:uiPriority="69" w:semiHidden="0" w:unhideWhenUsed="0"/>
    <w:lsdException w:name="Medium Grid 3 Accent 1" w:uiPriority="69" w:semiHidden="0" w:unhideWhenUsed="0"/>
    <w:lsdException w:name="Medium Grid 3 Accent 2" w:uiPriority="69" w:semiHidden="0" w:unhideWhenUsed="0"/>
    <w:lsdException w:name="Medium Grid 3 Accent 3" w:uiPriority="69" w:semiHidden="0" w:unhideWhenUsed="0"/>
    <w:lsdException w:name="Medium Grid 3 Accent 4" w:uiPriority="69" w:semiHidden="0" w:unhideWhenUsed="0"/>
    <w:lsdException w:name="Medium Grid 3 Accent 5" w:uiPriority="69" w:semiHidden="0" w:unhideWhenUsed="0"/>
    <w:lsdException w:name="Medium Grid 3 Accent 6" w:uiPriority="69" w:semiHidden="0" w:unhideWhenUsed="0"/>
    <w:lsdException w:name="Medium List 1" w:uiPriority="65" w:semiHidden="0" w:unhideWhenUsed="0"/>
    <w:lsdException w:name="Medium List 1 Accent 1" w:uiPriority="65" w:semiHidden="0" w:unhideWhenUsed="0"/>
    <w:lsdException w:name="Medium List 1 Accent 2" w:uiPriority="65" w:semiHidden="0" w:unhideWhenUsed="0"/>
    <w:lsdException w:name="Medium List 1 Accent 3" w:uiPriority="65" w:semiHidden="0" w:unhideWhenUsed="0"/>
    <w:lsdException w:name="Medium List 1 Accent 4" w:uiPriority="65" w:semiHidden="0" w:unhideWhenUsed="0"/>
    <w:lsdException w:name="Medium List 1 Accent 5" w:uiPriority="65" w:semiHidden="0" w:unhideWhenUsed="0"/>
    <w:lsdException w:name="Medium List 1 Accent 6" w:uiPriority="65" w:semiHidden="0" w:unhideWhenUsed="0"/>
    <w:lsdException w:name="Medium List 2" w:uiPriority="66" w:semiHidden="0" w:unhideWhenUsed="0"/>
    <w:lsdException w:name="Medium List 2 Accent 1" w:uiPriority="66" w:semiHidden="0" w:unhideWhenUsed="0"/>
    <w:lsdException w:name="Medium List 2 Accent 2" w:uiPriority="66" w:semiHidden="0" w:unhideWhenUsed="0"/>
    <w:lsdException w:name="Medium List 2 Accent 3" w:uiPriority="66" w:semiHidden="0" w:unhideWhenUsed="0"/>
    <w:lsdException w:name="Medium List 2 Accent 4" w:uiPriority="66" w:semiHidden="0" w:unhideWhenUsed="0"/>
    <w:lsdException w:name="Medium List 2 Accent 5" w:uiPriority="66" w:semiHidden="0" w:unhideWhenUsed="0"/>
    <w:lsdException w:name="Medium List 2 Accent 6" w:uiPriority="66" w:semiHidden="0" w:unhideWhenUsed="0"/>
    <w:lsdException w:name="Medium Shading 1" w:uiPriority="63" w:semiHidden="0" w:unhideWhenUsed="0"/>
    <w:lsdException w:name="Medium Shading 1 Accent 1" w:uiPriority="63" w:semiHidden="0" w:unhideWhenUsed="0"/>
    <w:lsdException w:name="Medium Shading 1 Accent 2" w:uiPriority="63" w:semiHidden="0" w:unhideWhenUsed="0"/>
    <w:lsdException w:name="Medium Shading 1 Accent 3" w:uiPriority="63" w:semiHidden="0" w:unhideWhenUsed="0"/>
    <w:lsdException w:name="Medium Shading 1 Accent 4" w:uiPriority="63" w:semiHidden="0" w:unhideWhenUsed="0"/>
    <w:lsdException w:name="Medium Shading 1 Accent 5" w:uiPriority="63" w:semiHidden="0" w:unhideWhenUsed="0"/>
    <w:lsdException w:name="Medium Shading 1 Accent 6" w:uiPriority="63" w:semiHidden="0" w:unhideWhenUsed="0"/>
    <w:lsdException w:name="Medium Shading 2" w:uiPriority="64" w:semiHidden="0" w:unhideWhenUsed="0"/>
    <w:lsdException w:name="Medium Shading 2 Accent 1" w:uiPriority="64" w:semiHidden="0" w:unhideWhenUsed="0"/>
    <w:lsdException w:name="Medium Shading 2 Accent 2" w:uiPriority="64" w:semiHidden="0" w:unhideWhenUsed="0"/>
    <w:lsdException w:name="Medium Shading 2 Accent 3" w:uiPriority="64" w:semiHidden="0" w:unhideWhenUsed="0"/>
    <w:lsdException w:name="Medium Shading 2 Accent 4" w:uiPriority="64" w:semiHidden="0" w:unhideWhenUsed="0"/>
    <w:lsdException w:name="Medium Shading 2 Accent 5" w:uiPriority="64" w:semiHidden="0" w:unhideWhenUsed="0"/>
    <w:lsdException w:name="Medium Shading 2 Accent 6" w:uiPriority="64" w:semiHidden="0" w:unhideWhenUsed="0"/>
    <w:lsdException w:name="Mention" w:semiHidden="1" w:unhideWhenUsed="1"/>
    <w:lsdException w:name="Message Header" w:uiPriority="99" w:semiHidden="1" w:unhideWhenUsed="1"/>
    <w:lsdException w:name="No List" w:semiHidden="1" w:unhideWhenUsed="1"/>
    <w:lsdException w:name="No Spacing" w:uiPriority="1" w:qFormat="1"/>
    <w:lsdException w:name="Normal" w:uiPriority="0" w:semiHidden="0" w:unhideWhenUsed="0" w:qFormat="1"/>
    <w:lsdException w:name="Normal (Web)" w:uiPriority="99" w:semiHidden="1" w:unhideWhenUsed="1"/>
    <w:lsdException w:name="Normal Indent" w:uiPriority="99" w:semiHidden="1" w:unhideWhenUsed="1"/>
    <w:lsdException w:name="Normal Table" w:uiPriority="99" w:semiHidden="1" w:unhideWhenUsed="1" w:qFormat="1"/>
    <w:lsdException w:name="Note Heading" w:uiPriority="99" w:semiHidden="1" w:unhideWhenUsed="1"/>
    <w:lsdException w:name="Outline List 1" w:semiHidden="1" w:unhideWhenUsed="1"/>
    <w:lsdException w:name="Outline List 2" w:semiHidden="1" w:unhideWhenUsed="1"/>
    <w:lsdException w:name="Outline List 3" w:semiHidden="1" w:unhideWhenUsed="1"/>
    <w:lsdException w:name="Placeholder Text" w:semiHidden="1"/>
    <w:lsdException w:name="Plain Table 1" w:uiPriority="41"/>
    <w:lsdException w:name="Plain Table 2" w:uiPriority="42"/>
    <w:lsdException w:name="Plain Table 3" w:uiPriority="43"/>
    <w:lsdException w:name="Plain Table 4" w:uiPriority="44"/>
    <w:lsdException w:name="Plain Table 5" w:uiPriority="45"/>
    <w:lsdException w:name="Plain Text" w:uiPriority="99" w:semiHidden="1" w:unhideWhenUsed="1"/>
    <w:lsdException w:name="Quote" w:uiPriority="29" w:qFormat="1"/>
    <w:lsdException w:name="Revision" w:semiHidden="1"/>
    <w:lsdException w:name="Salutation" w:uiPriority="99" w:semiHidden="1" w:unhideWhenUsed="1"/>
    <w:lsdException w:name="Signature" w:uiPriority="99" w:semiHidden="1" w:unhideWhenUsed="1"/>
    <w:lsdException w:name="Smart Hyperlink" w:semiHidden="1" w:unhideWhenUsed="1"/>
    <w:lsdException w:name="Smart Link" w:semiHidden="1" w:unhideWhenUsed="1"/>
    <w:lsdException w:name="Strong" w:uiPriority="99" w:semiHidden="0" w:unhideWhenUsed="0" w:qFormat="1"/>
    <w:lsdException w:name="Subtitle" w:uiPriority="0" w:locked="1" w:semiHidden="0" w:unhideWhenUsed="0" w:qFormat="1"/>
    <w:lsdException w:name="Subtle Emphasis" w:uiPriority="19" w:qFormat="1"/>
    <w:lsdException w:name="Subtle Reference" w:uiPriority="31" w:qFormat="1"/>
    <w:lsdException w:name="TOC Heading" w:uiPriority="39" w:semiHidden="1" w:unhideWhenUsed="1" w:qFormat="1"/>
    <w:lsdException w:name="Table 3D effects 1" w:uiPriority="0" w:locked="1" w:semiHidden="1" w:unhideWhenUsed="1"/>
    <w:lsdException w:name="Table 3D effects 2" w:uiPriority="0" w:locked="1" w:semiHidden="1" w:unhideWhenUsed="1"/>
    <w:lsdException w:name="Table 3D effects 3" w:uiPriority="0" w:locked="1" w:semiHidden="1" w:unhideWhenUsed="1"/>
    <w:lsdException w:name="Table Classic 1" w:uiPriority="0" w:locked="1" w:semiHidden="1" w:unhideWhenUsed="1"/>
    <w:lsdException w:name="Table Classic 2" w:uiPriority="0" w:locked="1" w:semiHidden="1" w:unhideWhenUsed="1"/>
    <w:lsdException w:name="Table Classic 3" w:uiPriority="0" w:locked="1" w:semiHidden="1" w:unhideWhenUsed="1"/>
    <w:lsdException w:name="Table Classic 4" w:uiPriority="0" w:locked="1" w:semiHidden="1" w:unhideWhenUsed="1"/>
    <w:lsdException w:name="Table Colorful 1" w:uiPriority="0" w:locked="1" w:semiHidden="1" w:unhideWhenUsed="1"/>
    <w:lsdException w:name="Table Colorful 2" w:uiPriority="0" w:locked="1" w:semiHidden="1" w:unhideWhenUsed="1"/>
    <w:lsdException w:name="Table Colorful 3" w:uiPriority="0" w:locked="1" w:semiHidden="1" w:unhideWhenUsed="1"/>
    <w:lsdException w:name="Table Columns 1" w:uiPriority="0" w:locked="1" w:semiHidden="1" w:unhideWhenUsed="1"/>
    <w:lsdException w:name="Table Columns 2" w:uiPriority="0" w:locked="1" w:semiHidden="1" w:unhideWhenUsed="1"/>
    <w:lsdException w:name="Table Columns 3" w:uiPriority="0" w:locked="1" w:semiHidden="1" w:unhideWhenUsed="1"/>
    <w:lsdException w:name="Table Columns 4" w:uiPriority="0" w:locked="1" w:semiHidden="1" w:unhideWhenUsed="1"/>
    <w:lsdException w:name="Table Columns 5" w:uiPriority="0" w:locked="1" w:semiHidden="1" w:unhideWhenUsed="1"/>
    <w:lsdException w:name="Table Contemporary" w:uiPriority="0" w:locked="1" w:semiHidden="1" w:unhideWhenUsed="1"/>
    <w:lsdException w:name="Table Elegant" w:uiPriority="0" w:locked="1" w:semiHidden="1" w:unhideWhenUsed="1"/>
    <w:lsdException w:name="Table Grid" w:uiPriority="59" w:semiHidden="0" w:unhideWhenUsed="0"/>
    <w:lsdException w:name="Table Grid 1" w:uiPriority="0" w:locked="1" w:semiHidden="1" w:unhideWhenUsed="1"/>
    <w:lsdException w:name="Table Grid 2" w:uiPriority="0" w:locked="1" w:semiHidden="1" w:unhideWhenUsed="1"/>
    <w:lsdException w:name="Table Grid 3" w:uiPriority="0" w:locked="1" w:semiHidden="1" w:unhideWhenUsed="1"/>
    <w:lsdException w:name="Table Grid 4" w:uiPriority="0" w:locked="1" w:semiHidden="1" w:unhideWhenUsed="1"/>
    <w:lsdException w:name="Table Grid 5" w:uiPriority="0" w:locked="1" w:semiHidden="1" w:unhideWhenUsed="1"/>
    <w:lsdException w:name="Table Grid 6" w:uiPriority="0" w:locked="1" w:semiHidden="1" w:unhideWhenUsed="1"/>
    <w:lsdException w:name="Table Grid 7" w:uiPriority="0" w:locked="1" w:semiHidden="1" w:unhideWhenUsed="1"/>
    <w:lsdException w:name="Table Grid 8" w:uiPriority="0" w:locked="1" w:semiHidden="1" w:unhideWhenUsed="1"/>
    <w:lsdException w:name="Table List 1" w:uiPriority="0" w:locked="1" w:semiHidden="1" w:unhideWhenUsed="1"/>
    <w:lsdException w:name="Table List 2" w:uiPriority="0" w:locked="1" w:semiHidden="1" w:unhideWhenUsed="1"/>
    <w:lsdException w:name="Table List 3" w:uiPriority="0" w:locked="1" w:semiHidden="1" w:unhideWhenUsed="1"/>
    <w:lsdException w:name="Table List 4" w:uiPriority="0" w:locked="1" w:semiHidden="1" w:unhideWhenUsed="1"/>
    <w:lsdException w:name="Table List 5" w:uiPriority="0" w:locked="1" w:semiHidden="1" w:unhideWhenUsed="1"/>
    <w:lsdException w:name="Table List 6" w:uiPriority="0" w:locked="1" w:semiHidden="1" w:unhideWhenUsed="1"/>
    <w:lsdException w:name="Table List 7" w:uiPriority="0" w:locked="1" w:semiHidden="1" w:unhideWhenUsed="1"/>
    <w:lsdException w:name="Table List 8" w:uiPriority="0" w:locked="1" w:semiHidden="1" w:unhideWhenUsed="1"/>
    <w:lsdException w:name="Table Professional" w:uiPriority="0" w:locked="1" w:semiHidden="1" w:unhideWhenUsed="1"/>
    <w:lsdException w:name="Table Simple 1" w:uiPriority="0" w:locked="1" w:semiHidden="1" w:unhideWhenUsed="1"/>
    <w:lsdException w:name="Table Simple 2" w:uiPriority="0" w:locked="1" w:semiHidden="1" w:unhideWhenUsed="1"/>
    <w:lsdException w:name="Table Simple 3" w:uiPriority="0" w:locked="1" w:semiHidden="1" w:unhideWhenUsed="1"/>
    <w:lsdException w:name="Table Subtle 1" w:uiPriority="0" w:locked="1" w:semiHidden="1" w:unhideWhenUsed="1"/>
    <w:lsdException w:name="Table Subtle 2" w:uiPriority="0" w:locked="1" w:semiHidden="1" w:unhideWhenUsed="1"/>
    <w:lsdException w:name="Table Theme" w:uiPriority="0" w:locked="1" w:semiHidden="1" w:unhideWhenUsed="1"/>
    <w:lsdException w:name="Table Web 1" w:uiPriority="0" w:locked="1" w:semiHidden="1" w:unhideWhenUsed="1"/>
    <w:lsdException w:name="Table Web 2" w:uiPriority="0" w:locked="1" w:semiHidden="1" w:unhideWhenUsed="1"/>
    <w:lsdException w:name="Table Web 3" w:uiPriority="0" w:locked="1" w:semiHidden="1" w:unhideWhenUsed="1"/>
    <w:lsdException w:name="Title" w:uiPriority="0" w:locked="1" w:semiHidden="0" w:unhideWhenUsed="0" w:qFormat="1"/>
    <w:lsdException w:name="Unresolved Mention" w:semiHidden="1" w:unhideWhenUsed="1"/>
    <w:lsdException w:name="annotation reference" w:uiPriority="99" w:semiHidden="1" w:unhideWhenUsed="1"/>
    <w:lsdException w:name="annotation subject" w:uiPriority="99" w:semiHidden="1" w:unhideWhenUsed="1"/>
    <w:lsdException w:name="annotation text" w:uiPriority="99" w:semiHidden="1" w:unhideWhenUsed="1"/>
    <w:lsdException w:name="caption" w:uiPriority="0" w:locked="1" w:semiHidden="1" w:unhideWhenUsed="1" w:qFormat="1"/>
    <w:lsdException w:name="endnote reference" w:uiPriority="99" w:semiHidden="1" w:unhideWhenUsed="1"/>
    <w:lsdException w:name="endnote text" w:uiPriority="99" w:semiHidden="1" w:unhideWhenUsed="1"/>
    <w:lsdException w:name="envelope address" w:uiPriority="99" w:semiHidden="1" w:unhideWhenUsed="1"/>
    <w:lsdException w:name="envelope return" w:uiPriority="99" w:semiHidden="1" w:unhideWhenUsed="1"/>
    <w:lsdException w:name="footer" w:uiPriority="99" w:semiHidden="0" w:unhideWhenUsed="0" w:qFormat="1"/>
    <w:lsdException w:name="footnote reference" w:uiPriority="99" w:semiHidden="1" w:unhideWhenUsed="1"/>
    <w:lsdException w:name="footnote text" w:uiPriority="99" w:semiHidden="1" w:unhideWhenUsed="1"/>
    <w:lsdException w:name="header" w:uiPriority="99" w:semiHidden="0" w:unhideWhenUsed="0"/>
    <w:lsdException w:name="heading 1" w:uiPriority="0" w:locked="1" w:semiHidden="0" w:unhideWhenUsed="0" w:qFormat="1"/>
    <w:lsdException w:name="heading 2" w:uiPriority="0" w:locked="1" w:semiHidden="1" w:unhideWhenUsed="1" w:qFormat="1"/>
    <w:lsdException w:name="heading 3" w:uiPriority="0" w:locked="1" w:semiHidden="1" w:unhideWhenUsed="1" w:qFormat="1"/>
    <w:lsdException w:name="heading 4" w:uiPriority="0" w:locked="1" w:semiHidden="1" w:unhideWhenUsed="1" w:qFormat="1"/>
    <w:lsdException w:name="heading 5" w:uiPriority="0" w:locked="1" w:semiHidden="1" w:unhideWhenUsed="1" w:qFormat="1"/>
    <w:lsdException w:name="heading 6" w:uiPriority="0" w:locked="1" w:semiHidden="1" w:unhideWhenUsed="1" w:qFormat="1"/>
    <w:lsdException w:name="heading 7" w:uiPriority="0" w:locked="1" w:semiHidden="1" w:unhideWhenUsed="1" w:qFormat="1"/>
    <w:lsdException w:name="heading 8" w:uiPriority="0" w:locked="1" w:semiHidden="1" w:unhideWhenUsed="1" w:qFormat="1"/>
    <w:lsdException w:name="heading 9" w:uiPriority="0" w:locked="1" w:semiHidden="1" w:unhideWhenUsed="1" w:qFormat="1"/>
    <w:lsdException w:name="index 1" w:uiPriority="99" w:semiHidden="1" w:unhideWhenUsed="1"/>
    <w:lsdException w:name="index 2" w:uiPriority="99" w:semiHidden="1" w:unhideWhenUsed="1"/>
    <w:lsdException w:name="index 3" w:uiPriority="99" w:semiHidden="1" w:unhideWhenUsed="1"/>
    <w:lsdException w:name="index 4" w:uiPriority="99" w:semiHidden="1" w:unhideWhenUsed="1"/>
    <w:lsdException w:name="index 5" w:uiPriority="99" w:semiHidden="1" w:unhideWhenUsed="1"/>
    <w:lsdException w:name="index 6" w:uiPriority="99" w:semiHidden="1" w:unhideWhenUsed="1"/>
    <w:lsdException w:name="index 7" w:uiPriority="99" w:semiHidden="1" w:unhideWhenUsed="1"/>
    <w:lsdException w:name="index 8" w:uiPriority="99" w:semiHidden="1" w:unhideWhenUsed="1"/>
    <w:lsdException w:name="index 9" w:uiPriority="99" w:semiHidden="1" w:unhideWhenUsed="1"/>
    <w:lsdException w:name="index heading" w:uiPriority="99" w:semiHidden="1" w:unhideWhenUsed="1"/>
    <w:lsdException w:name="line number" w:uiPriority="99" w:semiHidden="1" w:unhideWhenUsed="1"/>
    <w:lsdException w:name="macro" w:uiPriority="99" w:semiHidden="1" w:unhideWhenUsed="1"/>
    <w:lsdException w:name="page number" w:uiPriority="99" w:semiHidden="1" w:unhideWhenUsed="1"/>
    <w:lsdException w:name="table of authorities" w:uiPriority="99" w:semiHidden="1" w:unhideWhenUsed="1"/>
    <w:lsdException w:name="table of figures" w:uiPriority="99" w:semiHidden="1" w:unhideWhenUsed="1"/>
    <w:lsdException w:name="toa heading" w:uiPriority="9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atentStyles>
  <w:style w:type="numbering" w:styleId="4eedb4" w:default="1">
    <w:name w:val="No List"/>
    <w:uiPriority w:val="99"/>
    <w:semiHidden/>
    <w:unhideWhenUsed/>
  </w:style>
  <w:style w:type="table" w:styleId="41cce9" w:default="1">
    <w:name w:val="Normal Table"/>
    <w:uiPriority w:val="99"/>
    <w:semiHidden/>
    <w:unhideWhenUsed/>
    <w:tblPr>
      <w:tblInd w:type="dxa" w:w="0"/>
      <w:tblCellMar>
        <w:top w:type="dxa" w:w="0"/>
        <w:bottom w:type="dxa" w:w="0"/>
        <w:left w:type="dxa" w:w="108"/>
        <w:right w:type="dxa" w:w="108"/>
      </w:tblCellMar>
    </w:tblPr>
  </w:style>
  <w:style w:type="table" w:styleId="867026" w:default="0" w:customStyle="1">
    <w:name w:val="TableNormal"/>
    <w:uiPriority w:val="99"/>
    <w:semiHidden/>
    <w:qFormat/>
    <w:rPr>
      <w:sz w:val="20"/>
      <w:kern w:val="0"/>
      <w:szCs w:val="20"/>
    </w:rPr>
    <w:tblPr>
      <w:tblInd w:type="dxa" w:w="0"/>
      <w:tblCellMar>
        <w:top w:type="dxa" w:w="0"/>
        <w:bottom w:type="dxa" w:w="0"/>
        <w:left w:type="dxa" w:w="0"/>
        <w:right w:type="dxa" w:w="0"/>
      </w:tblCellMar>
    </w:tblPr>
  </w:style>
  <w:style w:type="character" w:styleId="ddd3ca" w:default="1">
    <w:name w:val="Default Paragraph Font"/>
    <w:uiPriority w:val="99"/>
    <w:semiHidden/>
  </w:style>
  <w:style w:type="character" w:styleId="5428fa" w:default="0" w:customStyle="1">
    <w:name w:val="Footer Char"/>
    <w:basedOn w:val="ddd3ca"/>
    <w:link w:val="2e2801"/>
    <w:uiPriority w:val="99"/>
    <w:rPr>
      <w:sz w:val="18"/>
      <w:kern w:val="2"/>
    </w:rPr>
  </w:style>
  <w:style w:type="paragraph" w:styleId="2e2801" w:default="0">
    <w:name w:val="footer"/>
    <w:basedOn w:val="c8e92c"/>
    <w:link w:val="5428fa"/>
    <w:uiPriority w:val="99"/>
    <w:qFormat/>
    <w:pPr>
      <w:snapToGrid w:val="0"/>
      <w:jc w:val="left"/>
      <w:tabs>
        <w:tab w:val="center" w:pos="4153"/>
        <w:tab w:val="right" w:pos="8306"/>
      </w:tabs>
    </w:pPr>
    <w:rPr>
      <w:sz w:val="18"/>
      <w:szCs w:val="18"/>
    </w:rPr>
  </w:style>
  <w:style w:type="table" w:styleId="c3683f" w:default="1">
    <w:name w:val="Normal Table"/>
    <w:uiPriority w:val="99"/>
    <w:semiHidden/>
    <w:unhideWhenUsed/>
    <w:qFormat/>
    <w:tblPr>
      <w:tblInd w:type="dxa" w:w="0"/>
      <w:tblCellMar>
        <w:top w:type="dxa" w:w="0"/>
        <w:bottom w:type="dxa" w:w="0"/>
        <w:left w:type="dxa" w:w="108"/>
        <w:right w:type="dxa" w:w="108"/>
      </w:tblCellMar>
    </w:tblPr>
  </w:style>
  <w:style w:type="character" w:styleId="e4f4a1" w:default="0" w:customStyle="1">
    <w:name w:val="Header Char"/>
    <w:basedOn w:val="ddd3ca"/>
    <w:link w:val="a8717e"/>
    <w:uiPriority w:val="99"/>
    <w:qFormat/>
    <w:rPr>
      <w:sz w:val="18"/>
      <w:kern w:val="2"/>
    </w:rPr>
  </w:style>
  <w:style w:type="table" w:styleId="6f1e1b" w:default="0" w:customStyle="1">
    <w:name w:val="TableGrid"/>
    <w:basedOn w:val="867026"/>
    <w:uiPriority w:val="99"/>
    <w:qFormat/>
    <w:tblPr>
      <w:tblInd w:type="dxa" w:w="0"/>
      <w:tblCellMar>
        <w:top w:type="dxa" w:w="0"/>
        <w:bottom w:type="dxa" w:w="0"/>
        <w:left w:type="dxa" w:w="0"/>
        <w:right w:type="dxa" w:w="0"/>
      </w:tblCellMar>
    </w:tblPr>
  </w:style>
  <w:style w:type="character" w:styleId="e61c09" w:default="0">
    <w:name w:val="Strong"/>
    <w:basedOn w:val="ddd3ca"/>
    <w:uiPriority w:val="99"/>
    <w:qFormat/>
    <w:rPr>
      <w:b w:val="1"/>
      <w:rFonts w:cs="Times New Roman"/>
    </w:rPr>
  </w:style>
  <w:style w:type="paragraph" w:styleId="a8717e" w:default="0">
    <w:name w:val="header"/>
    <w:basedOn w:val="c8e92c"/>
    <w:link w:val="e4f4a1"/>
    <w:uiPriority w:val="99"/>
    <w:pPr>
      <w:snapToGrid w:val="0"/>
      <w:jc w:val="center"/>
      <w:pBdr>
        <w:bottom w:val="single" w:color="000000" w:sz="6" w:space="1" w:shadow="off" w:frame="off"/>
      </w:pBdr>
      <w:tabs>
        <w:tab w:val="center" w:pos="4153"/>
        <w:tab w:val="right" w:pos="8306"/>
      </w:tabs>
    </w:pPr>
    <w:rPr>
      <w:sz w:val="18"/>
      <w:szCs w:val="18"/>
    </w:rPr>
  </w:style>
  <w:style w:type="paragraph" w:styleId="c8e92c" w:default="1">
    <w:name w:val="Normal"/>
    <w:uiPriority w:val="0"/>
    <w:qFormat/>
    <w:pPr>
      <w:jc w:val="both"/>
    </w:pPr>
    <w:rPr>
      <w:sz w:val="21"/>
      <w:lang w:val="en-US" w:eastAsia="zh-CN" w:bidi="ar-SA"/>
      <w:kern w:val="2"/>
      <w:szCs w:val="24"/>
      <w:rFonts w:asciiTheme="minorHAnsi" w:hAnsiTheme="minorHAnsi" w:eastAsiaTheme="minorEastAsia" w:cstheme="minorBidi"/>
    </w:rPr>
  </w:style>
  <w:style w:type="character" w:styleId="c4c15d" w:default="1">
    <w:name w:val="Default Paragraph Font"/>
    <w:uiPriority w:val="1"/>
    <w:semiHidden/>
    <w:unhideWhenUsed/>
  </w:style>
  <w:style w:type="character" w:styleId="2f8fde" w:default="0" w:customStyle="1">
    <w:name w:val="NormalCharacter"/>
    <w:uiPriority w:val="99"/>
    <w:semiHidden/>
    <w:qFormat/>
  </w:style>
</w:styles>
</file>

<file path=word/_rels/document.xml.rels><?xml version="1.0" encoding="UTF-8" standalone="yes"?><Relationships xmlns="http://schemas.openxmlformats.org/package/2006/relationships"><Relationship Id="rId9" Type="http://schemas.openxmlformats.org/officeDocument/2006/relationships/footer" Target="footer1.xml" /><Relationship Id="rId8" Type="http://schemas.openxmlformats.org/officeDocument/2006/relationships/header" Target="header3.xml" /><Relationship Id="rId7" Type="http://schemas.openxmlformats.org/officeDocument/2006/relationships/header" Target="header2.xml" /><Relationship Id="rId1" Type="http://schemas.openxmlformats.org/officeDocument/2006/relationships/settings" Target="settings.xml" /><Relationship Id="rId5" Type="http://schemas.openxmlformats.org/officeDocument/2006/relationships/theme" Target="theme/theme1.xml" /><Relationship Id="rId4" Type="http://schemas.openxmlformats.org/officeDocument/2006/relationships/fontTable" Target="fontTable.xml" /><Relationship Id="rId3" Type="http://schemas.openxmlformats.org/officeDocument/2006/relationships/endnotes" Target="endnotes.xml" /><Relationship Id="rId0" Type="http://schemas.openxmlformats.org/officeDocument/2006/relationships/styles" Target="styles.xml" /><Relationship Id="rId2"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footer" Target="footer3.xml" /><Relationship Id="rId6"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lastClr="000000" val="windowText"/>
      </a:dk1>
      <a:lt1>
        <a:sysClr lastClr="FFFFFF" val="window"/>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panose="020F0302020204030204" typeface="Cambria"/>
        <a:ea typeface=""/>
        <a:cs typeface=""/>
        <a:font typeface="Nyala" script="Ethi"/>
        <a:font typeface="Latha" script="Taml"/>
        <a:font typeface="Tunga" script="Knda"/>
        <a:font typeface="Times New Roman" script="Arab"/>
        <a:font typeface="Leelawadee UI" script="Bugi"/>
        <a:font typeface="新細明體" script="Hant"/>
        <a:font typeface="Microsoft Yi Baiti" script="Yiii"/>
        <a:font typeface="等线 Light" script="Hans"/>
        <a:font typeface="Raavi" script="Guru"/>
        <a:font typeface="Arial" script="Armn"/>
        <a:font typeface="Times New Roman" script="Hebr"/>
        <a:font typeface="Plantagenet Cherokee" script="Cher"/>
        <a:font typeface="MV Boli" script="Thaa"/>
        <a:font typeface="游ゴシック Light" script="Jpan"/>
        <a:font typeface="Microsoft JhengHei" script="Bopo"/>
        <a:font typeface="Estrangelo Edessa" script="Syrn"/>
        <a:font typeface="MoolBoran" script="Khmr"/>
        <a:font typeface="Vrinda" script="Beng"/>
        <a:font typeface="Segoe UI" script="Lisu"/>
        <a:font typeface="Microsoft Uighur" script="Uigh"/>
        <a:font typeface="Estrangelo Edessa" script="Syrc"/>
        <a:font typeface="Shruti" script="Gujr"/>
        <a:font typeface="Angsana New" script="Thai"/>
        <a:font typeface="Microsoft Himalaya" script="Tibt"/>
        <a:font typeface="Mongolian Baiti" script="Mong"/>
        <a:font typeface="맑은 고딕" script="Hang"/>
        <a:font typeface="Kartika" script="Mlym"/>
        <a:font typeface="Gautami" script="Telu"/>
        <a:font typeface="Mangal" script="Deva"/>
        <a:font typeface="Kalinga" script="Orya"/>
        <a:font typeface="DokChampa" script="Laoo"/>
        <a:font typeface="Estrangelo Edessa" script="Syre"/>
        <a:font typeface="Javanese Text" script="Java"/>
        <a:font typeface="Phagspa" script="Phag"/>
        <a:font typeface="Euphemia" script="Cans"/>
        <a:font typeface="Ebrima" script="Osma"/>
        <a:font typeface="Times New Roman" script="Viet"/>
        <a:font typeface="Microsoft New Tai Lue" script="Talu"/>
        <a:font typeface="Ebrima" script="Nkoo"/>
        <a:font typeface="Sylfaen" script="Geor"/>
        <a:font typeface="Iskoola Pota" script="Sinh"/>
        <a:font typeface="Nirmala UI" script="Olck"/>
        <a:font typeface="Estrangelo Edessa" script="Syrj"/>
        <a:font typeface="Microsoft Tai Le" script="Tale"/>
        <a:font typeface="Myanmar Text" script="Mymr"/>
        <a:font typeface="Nirmala UI" script="Sora"/>
        <a:font typeface="Ebrima" script="Tfng"/>
      </a:majorFont>
      <a:minorFont>
        <a:latin panose="020F0502020204030204" typeface="Calibri"/>
        <a:ea typeface=""/>
        <a:cs typeface=""/>
        <a:font typeface="Nyala" script="Ethi"/>
        <a:font typeface="Latha" script="Taml"/>
        <a:font typeface="Tunga" script="Knda"/>
        <a:font typeface="Arial" script="Arab"/>
        <a:font typeface="Leelawadee UI" script="Bugi"/>
        <a:font typeface="新細明體" script="Hant"/>
        <a:font typeface="Microsoft Yi Baiti" script="Yiii"/>
        <a:font typeface="等线" script="Hans"/>
        <a:font typeface="Raavi" script="Guru"/>
        <a:font typeface="Arial" script="Armn"/>
        <a:font typeface="Arial" script="Hebr"/>
        <a:font typeface="Plantagenet Cherokee" script="Cher"/>
        <a:font typeface="MV Boli" script="Thaa"/>
        <a:font typeface="游明朝" script="Jpan"/>
        <a:font typeface="Microsoft JhengHei" script="Bopo"/>
        <a:font typeface="Estrangelo Edessa" script="Syrn"/>
        <a:font typeface="DaunPenh" script="Khmr"/>
        <a:font typeface="Vrinda" script="Beng"/>
        <a:font typeface="Segoe UI" script="Lisu"/>
        <a:font typeface="Microsoft Uighur" script="Uigh"/>
        <a:font typeface="Estrangelo Edessa" script="Syrc"/>
        <a:font typeface="Shruti" script="Gujr"/>
        <a:font typeface="Cordia New" script="Thai"/>
        <a:font typeface="Microsoft Himalaya" script="Tibt"/>
        <a:font typeface="Mongolian Baiti" script="Mong"/>
        <a:font typeface="맑은 고딕" script="Hang"/>
        <a:font typeface="Kartika" script="Mlym"/>
        <a:font typeface="Gautami" script="Telu"/>
        <a:font typeface="Mangal" script="Deva"/>
        <a:font typeface="Kalinga" script="Orya"/>
        <a:font typeface="DokChampa" script="Laoo"/>
        <a:font typeface="Estrangelo Edessa" script="Syre"/>
        <a:font typeface="Javanese Text" script="Java"/>
        <a:font typeface="Phagspa" script="Phag"/>
        <a:font typeface="Euphemia" script="Cans"/>
        <a:font typeface="Ebrima" script="Osma"/>
        <a:font typeface="Arial" script="Viet"/>
        <a:font typeface="Microsoft New Tai Lue" script="Talu"/>
        <a:font typeface="Ebrima" script="Nkoo"/>
        <a:font typeface="Sylfaen" script="Geor"/>
        <a:font typeface="Iskoola Pota" script="Sinh"/>
        <a:font typeface="Nirmala UI" script="Olck"/>
        <a:font typeface="Estrangelo Edessa" script="Syrj"/>
        <a:font typeface="Microsoft Tai Le" script="Tale"/>
        <a:font typeface="Myanmar Text" script="Mymr"/>
        <a:font typeface="Nirmala UI" script="Sora"/>
        <a:font typeface="Ebrima" script="Tfng"/>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0" ang="540000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scaled="0" ang="5400000"/>
        </a:gradFill>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scaled="0" ang="5400000"/>
        </a:gradFill>
        <a:gradFill rotWithShape="1">
          <a:gsLst>
            <a:gs pos="0">
              <a:schemeClr val="phClr">
                <a:lumMod val="102000"/>
                <a:satMod val="103000"/>
                <a:tint val="94000"/>
              </a:schemeClr>
            </a:gs>
            <a:gs pos="50000">
              <a:schemeClr val="phClr">
                <a:lumMod val="100000"/>
                <a:satMod val="110000"/>
                <a:shade val="100000"/>
              </a:schemeClr>
            </a:gs>
            <a:gs pos="100000">
              <a:schemeClr val="phClr">
                <a:lumMod val="99000"/>
                <a:satMod val="120000"/>
                <a:shade val="78000"/>
              </a:schemeClr>
            </a:gs>
          </a:gsLst>
          <a:lin scaled="0" ang="5400000"/>
        </a:gradFill>
        <a:solidFill>
          <a:schemeClr val="phClr"/>
        </a:solidFill>
        <a:gradFill rotWithShape="1">
          <a:gsLst>
            <a:gs pos="0">
              <a:schemeClr val="phClr">
                <a:satMod val="300000"/>
                <a:tint val="50000"/>
              </a:schemeClr>
            </a:gs>
            <a:gs pos="35000">
              <a:schemeClr val="phClr">
                <a:satMod val="300000"/>
                <a:tint val="37000"/>
              </a:schemeClr>
            </a:gs>
            <a:gs pos="100000">
              <a:schemeClr val="phClr">
                <a:satMod val="350000"/>
                <a:tint val="15000"/>
              </a:schemeClr>
            </a:gs>
          </a:gsLst>
          <a:lin scaled="1" ang="16200000"/>
        </a:gradFill>
        <a:gradFill rotWithShape="1">
          <a:gsLst>
            <a:gs pos="0">
              <a:schemeClr val="phClr">
                <a:satMod val="130000"/>
                <a:shade val="51000"/>
              </a:schemeClr>
            </a:gs>
            <a:gs pos="80000">
              <a:schemeClr val="phClr">
                <a:satMod val="130000"/>
                <a:shade val="93000"/>
              </a:schemeClr>
            </a:gs>
            <a:gs pos="100000">
              <a:schemeClr val="phClr">
                <a:satMod val="135000"/>
                <a:shade val="94000"/>
              </a:schemeClr>
            </a:gs>
          </a:gsLst>
          <a:lin scaled="0" ang="1620000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 w="9525" cap="flat" cmpd="sng" algn="ctr">
          <a:solidFill>
            <a:schemeClr val="phClr">
              <a:satMod val="105000"/>
              <a:shade val="9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
          <a:effectLst/>
        </a:effectStyle>
        <a:effectStyle>
          <a:effectLst/>
        </a:effectStyle>
        <a:effectStyle>
          <a:effectLst>
            <a:outerShdw blurRad="57150" dist="19050" dir="5400000" algn="ctr" rotWithShape="0">
              <a:srgbClr val="000000">
                <a:alpha val="63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scaled="0" ang="5400000"/>
        </a:gradFill>
        <a:solidFill>
          <a:schemeClr val="phClr"/>
        </a:solidFill>
        <a:solidFill>
          <a:schemeClr val="phClr">
            <a:satMod val="170000"/>
            <a:tint val="95000"/>
          </a:schemeClr>
        </a:solidFill>
        <a:gradFill rotWithShape="1">
          <a:gsLst>
            <a:gs pos="0">
              <a:schemeClr val="phClr">
                <a:lumMod val="102000"/>
                <a:satMod val="150000"/>
                <a:shade val="98000"/>
                <a:tint val="93000"/>
              </a:schemeClr>
            </a:gs>
            <a:gs pos="50000">
              <a:schemeClr val="phClr">
                <a:lumMod val="103000"/>
                <a:satMod val="130000"/>
                <a:shade val="90000"/>
                <a:tint val="98000"/>
              </a:schemeClr>
            </a:gs>
            <a:gs pos="100000">
              <a:schemeClr val="phClr">
                <a:satMod val="120000"/>
                <a:shade val="63000"/>
              </a:schemeClr>
            </a:gs>
          </a:gsLst>
          <a:lin scaled="0" ang="5400000"/>
        </a:gradFill>
        <a:solidFill>
          <a:schemeClr val="phClr"/>
        </a:solidFill>
        <a:gradFill rotWithShape="1">
          <a:gsLst>
            <a:gs pos="0">
              <a:schemeClr val="phClr">
                <a:satMod val="350000"/>
                <a:tint val="40000"/>
              </a:schemeClr>
            </a:gs>
            <a:gs pos="40000">
              <a:schemeClr val="phClr">
                <a:satMod val="350000"/>
                <a:shade val="99000"/>
                <a:tint val="45000"/>
              </a:schemeClr>
            </a:gs>
            <a:gs pos="100000">
              <a:schemeClr val="phClr">
                <a:satMod val="255000"/>
                <a:shade val="20000"/>
              </a:schemeClr>
            </a:gs>
          </a:gsLst>
          <a:path path="circle">
            <a:fillToRect l="50000" t="-80000" r="50000" b="180000"/>
          </a:path>
        </a:gradFill>
        <a:gradFill rotWithShape="1">
          <a:gsLst>
            <a:gs pos="0">
              <a:schemeClr val="phClr">
                <a:satMod val="300000"/>
                <a:tint val="80000"/>
              </a:schemeClr>
            </a:gs>
            <a:gs pos="100000">
              <a:schemeClr val="phClr">
                <a:satMod val="200000"/>
                <a:shade val="30000"/>
              </a:schemeClr>
            </a:gs>
          </a:gsLst>
          <a:path path="circle">
            <a:fillToRect l="50000" t="50000" r="50000" b="50000"/>
          </a:path>
        </a:gradFill>
      </a:bgFillStyleLst>
    </a:fmtScheme>
  </a:themeElements>
  <a:objectDefaults/>
  <a:extraClrSchemeLst/>
  <a:extLst>
    <a:ext uri="{05A4C25C-085E-4340-85A3-A5531E510DB2}"/>
  </a:extLst>
</a:theme>
</file>

<file path=docProps/app.xml><?xml version="1.0" encoding="utf-8"?>
<Properties xmlns:vt="http://schemas.openxmlformats.org/officeDocument/2006/docPropsVTypes" xmlns="http://schemas.openxmlformats.org/officeDocument/2006/extended-properties">
  <Template/>
  <TotalTime>0</TotalTime>
  <Pages>0</Pages>
  <Words>0</Words>
  <Characters>0</Characters>
  <Application>Tencent office Word</Application>
  <DocSecurity>0</DocSecurity>
  <Lines>0</Lines>
  <Paragraphs>0</Paragraphs>
  <ScaleCrop>false</ScaleCrop>
  <Company/>
  <LinksUpToDate>false</LinksUpToDate>
  <CharactersWithSpaces>0</CharactersWithSpaces>
  <SharedDoc>false</SharedDoc>
  <HyperlinksChanged>false</HyperlinksChanged>
</Properties>
</file>

<file path=docProps/core.xml><?xml version="1.0" encoding="utf-8"?>
<cp:coreProperties xmlns:xsi="http://www.w3.org/2001/XMLSchema-instance" xmlns:cp="http://schemas.openxmlformats.org/package/2006/metadata/core-properties" xmlns:dcterms="http://purl.org/dc/terms/" xmlns:dcmitype="http://purl.org/dc/dcmitype/" xmlns:dc="http://purl.org/dc/elements/1.1/">
  <dc:title/>
  <dc:subject/>
  <dc:creator/>
  <cp:keywords/>
  <dc:description/>
  <cp:lastModifiedBy/>
  <cp:revision>0</cp:revision>
  <dcterms:created xsi:type="dcterms:W3CDTF">2022-10-18T16:11:19Z</dcterms:created>
  <dcterms:modified xsi:type="dcterms:W3CDTF">2022-10-18T16:11:19Z</dcterms:modified>
</cp:coreProperties>
</file>